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2FF" w:rsidRPr="00B65000" w:rsidRDefault="00CB02FF" w:rsidP="00B65000">
      <w:pPr>
        <w:pStyle w:val="1"/>
      </w:pPr>
      <w:bookmarkStart w:id="0" w:name="_GoBack"/>
      <w:bookmarkEnd w:id="0"/>
      <w:r w:rsidRPr="00B65000">
        <w:t>Переход к форме услуги</w:t>
      </w:r>
    </w:p>
    <w:p w:rsidR="00CB02FF" w:rsidRDefault="00CB02FF" w:rsidP="00CB02FF">
      <w:pPr>
        <w:rPr>
          <w:rStyle w:val="aa"/>
        </w:rPr>
      </w:pPr>
      <w:r w:rsidRPr="000A2A67">
        <w:t xml:space="preserve">Перейти по ссылке </w:t>
      </w:r>
      <w:hyperlink r:id="rId6" w:history="1">
        <w:r w:rsidRPr="000A2A67">
          <w:rPr>
            <w:rStyle w:val="aa"/>
          </w:rPr>
          <w:t>https://gosuslugi.ru/610160/1/form</w:t>
        </w:r>
      </w:hyperlink>
    </w:p>
    <w:p w:rsidR="00CB02FF" w:rsidRDefault="00CB02FF" w:rsidP="00CB02FF">
      <w:r>
        <w:t>Категории заявителей: ИП, ЮЛ.</w:t>
      </w:r>
    </w:p>
    <w:p w:rsidR="00CB02FF" w:rsidRPr="00B65000" w:rsidRDefault="00CB02FF" w:rsidP="00B65000">
      <w:pPr>
        <w:pStyle w:val="1"/>
      </w:pPr>
      <w:r w:rsidRPr="00B65000">
        <w:t>Старт работы</w:t>
      </w:r>
    </w:p>
    <w:p w:rsidR="00CB02FF" w:rsidRDefault="00CB02FF" w:rsidP="00CB02FF">
      <w:r>
        <w:t xml:space="preserve">На форме </w:t>
      </w:r>
      <w:r w:rsidRPr="000A2A67">
        <w:t xml:space="preserve">«Выдача специального разрешения на осуществление международных автомобильных </w:t>
      </w:r>
      <w:r w:rsidRPr="00A85613">
        <w:t>перевозок</w:t>
      </w:r>
      <w:r w:rsidRPr="000A2A67">
        <w:t xml:space="preserve"> опасных грузов» необходимо нажать кнопку «Начать»</w:t>
      </w:r>
      <w:r>
        <w:t xml:space="preserve"> (</w:t>
      </w:r>
      <w:r>
        <w:fldChar w:fldCharType="begin"/>
      </w:r>
      <w:r>
        <w:instrText xml:space="preserve"> REF _Ref121388031 \h  \* MERGEFORMAT </w:instrText>
      </w:r>
      <w:r>
        <w:fldChar w:fldCharType="separate"/>
      </w:r>
      <w:r>
        <w:t>Рисунок </w:t>
      </w:r>
      <w:r>
        <w:rPr>
          <w:noProof/>
        </w:rPr>
        <w:t>1</w:t>
      </w:r>
      <w:r>
        <w:fldChar w:fldCharType="end"/>
      </w:r>
      <w:r>
        <w:t>).</w:t>
      </w:r>
    </w:p>
    <w:p w:rsidR="00CB02FF" w:rsidRDefault="00CB02FF" w:rsidP="00CB02FF">
      <w:pPr>
        <w:pStyle w:val="ab"/>
        <w:ind w:left="-567"/>
      </w:pPr>
      <w:r>
        <w:rPr>
          <w:noProof/>
          <w:lang w:eastAsia="ru-RU"/>
        </w:rPr>
        <w:drawing>
          <wp:inline distT="0" distB="0" distL="0" distR="0" wp14:anchorId="2BE239D1" wp14:editId="20D0CD49">
            <wp:extent cx="5829300" cy="50196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01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1" w:name="_Ref121388031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</w:t>
      </w:r>
      <w:r w:rsidR="001422EF">
        <w:rPr>
          <w:noProof/>
        </w:rPr>
        <w:fldChar w:fldCharType="end"/>
      </w:r>
      <w:bookmarkEnd w:id="1"/>
      <w:r>
        <w:t xml:space="preserve"> </w:t>
      </w:r>
      <w:r w:rsidRPr="00861FD7">
        <w:t>– Форма получения допуска к</w:t>
      </w:r>
      <w:r>
        <w:t xml:space="preserve"> СР</w:t>
      </w:r>
      <w:r w:rsidRPr="00861FD7">
        <w:t xml:space="preserve"> МАП</w:t>
      </w:r>
    </w:p>
    <w:p w:rsidR="00CB02FF" w:rsidRPr="00B65000" w:rsidRDefault="00CB02FF" w:rsidP="00B65000">
      <w:pPr>
        <w:pStyle w:val="1"/>
      </w:pPr>
      <w:r w:rsidRPr="00B65000">
        <w:t xml:space="preserve">Выбор типа заявления </w:t>
      </w:r>
    </w:p>
    <w:p w:rsidR="00CB02FF" w:rsidRDefault="00CB02FF" w:rsidP="00CB02FF">
      <w:r>
        <w:t xml:space="preserve">На форме «Какой тип заявления вас интересует?» необходимо выбрать один из предоставленных </w:t>
      </w:r>
      <w:r w:rsidRPr="00C95E4D">
        <w:t>вариантов</w:t>
      </w:r>
      <w:r>
        <w:t xml:space="preserve"> ответа, для определения типа подаваемого заявления (</w:t>
      </w:r>
      <w:r>
        <w:fldChar w:fldCharType="begin"/>
      </w:r>
      <w:r>
        <w:instrText xml:space="preserve"> REF _Ref121489513 \h </w:instrText>
      </w:r>
      <w:r>
        <w:fldChar w:fldCharType="separate"/>
      </w:r>
      <w:r>
        <w:t>Рисунок </w:t>
      </w:r>
      <w:r>
        <w:rPr>
          <w:noProof/>
        </w:rPr>
        <w:t>2</w:t>
      </w:r>
      <w:r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603281" wp14:editId="567E2F31">
            <wp:extent cx="5800725" cy="33528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5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2" w:name="_Ref121489513"/>
      <w:r w:rsidRPr="007C0500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</w:t>
      </w:r>
      <w:r w:rsidR="001422EF">
        <w:rPr>
          <w:noProof/>
        </w:rPr>
        <w:fldChar w:fldCharType="end"/>
      </w:r>
      <w:bookmarkEnd w:id="2"/>
      <w:r w:rsidRPr="007C0500">
        <w:t xml:space="preserve"> – Форма определения типа заявления</w:t>
      </w:r>
    </w:p>
    <w:p w:rsidR="00CB02FF" w:rsidRPr="00B65000" w:rsidRDefault="00CB02FF" w:rsidP="00B65000">
      <w:pPr>
        <w:pStyle w:val="1"/>
      </w:pPr>
      <w:r w:rsidRPr="00B65000">
        <w:t>Перечень необходимых документов</w:t>
      </w:r>
    </w:p>
    <w:p w:rsidR="00CB02FF" w:rsidRDefault="00CB02FF" w:rsidP="00CB02FF">
      <w:r>
        <w:t>После определения типа заявления следует информационная форма с перечнем документов, необходимых для подачи заявления. В зависимости от выбранного типа заявления, отобразится перечень документов, необходимых для его подачи:</w:t>
      </w:r>
    </w:p>
    <w:p w:rsidR="00CB02FF" w:rsidRDefault="00CB02FF" w:rsidP="00CB02FF">
      <w:r>
        <w:t xml:space="preserve">1. Получение </w:t>
      </w:r>
      <w:proofErr w:type="spellStart"/>
      <w:r>
        <w:t>спецразрешения</w:t>
      </w:r>
      <w:proofErr w:type="spellEnd"/>
      <w:r>
        <w:t xml:space="preserve"> (</w:t>
      </w:r>
      <w:r>
        <w:fldChar w:fldCharType="begin"/>
      </w:r>
      <w:r>
        <w:instrText xml:space="preserve"> REF _Ref121737661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);</w:t>
      </w:r>
    </w:p>
    <w:p w:rsidR="00CB02FF" w:rsidRDefault="00CB02FF" w:rsidP="00CB02FF">
      <w:r>
        <w:t xml:space="preserve">2. Переоформление </w:t>
      </w:r>
      <w:proofErr w:type="spellStart"/>
      <w:r>
        <w:t>спецразрешения</w:t>
      </w:r>
      <w:proofErr w:type="spellEnd"/>
      <w:r>
        <w:t xml:space="preserve"> (</w:t>
      </w:r>
      <w:r>
        <w:fldChar w:fldCharType="begin"/>
      </w:r>
      <w:r>
        <w:instrText xml:space="preserve"> REF _Ref121737681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).</w:t>
      </w:r>
    </w:p>
    <w:p w:rsidR="00CB02FF" w:rsidRDefault="00CB02FF" w:rsidP="00CB02FF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E54AB6" wp14:editId="146FEEC7">
            <wp:extent cx="5940425" cy="6857365"/>
            <wp:effectExtent l="19050" t="19050" r="2222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7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3" w:name="_Ref121737661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</w:t>
      </w:r>
      <w:r w:rsidR="001422EF">
        <w:rPr>
          <w:noProof/>
        </w:rPr>
        <w:fldChar w:fldCharType="end"/>
      </w:r>
      <w:bookmarkEnd w:id="3"/>
      <w:r>
        <w:t xml:space="preserve"> </w:t>
      </w:r>
      <w:r w:rsidRPr="0028588D">
        <w:t>– Информационная форма для заявления на получение СР МАП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2806C9" wp14:editId="0B99133B">
            <wp:extent cx="5940425" cy="4719955"/>
            <wp:effectExtent l="19050" t="19050" r="2222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9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B65000">
      <w:pPr>
        <w:jc w:val="center"/>
      </w:pPr>
      <w:bookmarkStart w:id="4" w:name="_Ref121737681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4</w:t>
      </w:r>
      <w:r w:rsidR="001422EF">
        <w:rPr>
          <w:noProof/>
        </w:rPr>
        <w:fldChar w:fldCharType="end"/>
      </w:r>
      <w:bookmarkEnd w:id="4"/>
      <w:r>
        <w:t xml:space="preserve"> – </w:t>
      </w:r>
      <w:r w:rsidRPr="0028588D">
        <w:t>Информационная форма для переоформления спецразрешения</w:t>
      </w:r>
    </w:p>
    <w:p w:rsidR="00CB02FF" w:rsidRDefault="00CB02FF" w:rsidP="00CB02FF">
      <w:r>
        <w:t xml:space="preserve">Нажмите кнопку </w:t>
      </w:r>
      <w:r w:rsidRPr="00916B20">
        <w:rPr>
          <w:b/>
        </w:rPr>
        <w:t>«Перейти к заявлению»</w:t>
      </w:r>
      <w:r>
        <w:t xml:space="preserve"> для перехода к </w:t>
      </w:r>
      <w:hyperlink w:anchor="шаг_5" w:history="1">
        <w:r w:rsidRPr="00D56B7B">
          <w:rPr>
            <w:rStyle w:val="aa"/>
          </w:rPr>
          <w:t>Шаг №5.</w:t>
        </w:r>
      </w:hyperlink>
    </w:p>
    <w:p w:rsidR="00CB02FF" w:rsidRPr="00CB02FF" w:rsidRDefault="00CB02FF" w:rsidP="00CB02FF">
      <w:pPr>
        <w:pStyle w:val="1"/>
      </w:pPr>
      <w:bookmarkStart w:id="5" w:name="шаг_5"/>
      <w:bookmarkEnd w:id="5"/>
      <w:r w:rsidRPr="00CB02FF">
        <w:t xml:space="preserve">Проверка данных заявителя </w:t>
      </w:r>
    </w:p>
    <w:p w:rsidR="00CB02FF" w:rsidRPr="000A2A67" w:rsidRDefault="00CB02FF" w:rsidP="00CB02FF">
      <w:r w:rsidRPr="000A2A67">
        <w:t>После нажатия кнопки «Перейти к заявлению» следует:</w:t>
      </w:r>
    </w:p>
    <w:p w:rsidR="00CB02FF" w:rsidRDefault="00CB02FF" w:rsidP="00CB02FF">
      <w:r w:rsidRPr="000A2A67">
        <w:rPr>
          <w:i/>
        </w:rPr>
        <w:t>–</w:t>
      </w:r>
      <w:r w:rsidRPr="000A2A67">
        <w:rPr>
          <w:i/>
          <w:noProof/>
        </w:rPr>
        <w:t xml:space="preserve"> </w:t>
      </w:r>
      <w:r w:rsidRPr="000A2A67">
        <w:t>Форма подтверждения сведений о</w:t>
      </w:r>
      <w:r>
        <w:t>б организации - если заявитель ю</w:t>
      </w:r>
      <w:r w:rsidRPr="000A2A67">
        <w:t>ридическое лицо</w:t>
      </w:r>
      <w:r>
        <w:t xml:space="preserve"> (</w:t>
      </w:r>
      <w:r>
        <w:fldChar w:fldCharType="begin"/>
      </w:r>
      <w:r>
        <w:instrText xml:space="preserve"> REF _Ref121489875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 xml:space="preserve">). </w:t>
      </w:r>
    </w:p>
    <w:p w:rsidR="00CB02FF" w:rsidRDefault="00CB02FF" w:rsidP="00CB02FF">
      <w:r w:rsidRPr="002752A2">
        <w:softHyphen/>
      </w:r>
      <w:r>
        <w:t xml:space="preserve">– </w:t>
      </w:r>
      <w:r w:rsidRPr="002752A2">
        <w:t>Формы подтверждения сведений об индивидуальном предпринимателе - если заявитель Индивидуальный предприниматель</w:t>
      </w:r>
      <w:r>
        <w:t xml:space="preserve"> (</w:t>
      </w:r>
      <w:r>
        <w:fldChar w:fldCharType="begin"/>
      </w:r>
      <w:r>
        <w:instrText xml:space="preserve"> REF _Ref121489882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:rsidR="00CB02FF" w:rsidRDefault="00CB02FF" w:rsidP="00CB02FF">
      <w:pPr>
        <w:pStyle w:val="ab"/>
      </w:pPr>
      <w:r>
        <w:rPr>
          <w:noProof/>
          <w:lang w:eastAsia="ru-RU"/>
        </w:rPr>
        <w:lastRenderedPageBreak/>
        <w:drawing>
          <wp:inline distT="0" distB="0" distL="0" distR="0" wp14:anchorId="0A83797B" wp14:editId="70D81C40">
            <wp:extent cx="5135272" cy="4356617"/>
            <wp:effectExtent l="19050" t="19050" r="27305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268" cy="4397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6" w:name="_Ref121489875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5</w:t>
      </w:r>
      <w:r w:rsidR="001422EF">
        <w:rPr>
          <w:noProof/>
        </w:rPr>
        <w:fldChar w:fldCharType="end"/>
      </w:r>
      <w:bookmarkEnd w:id="6"/>
      <w:r>
        <w:t xml:space="preserve"> </w:t>
      </w:r>
      <w:r w:rsidRPr="0028588D">
        <w:t>– Форма подтверждения сведений об организации</w:t>
      </w:r>
    </w:p>
    <w:p w:rsidR="00CB02FF" w:rsidRDefault="00CB02FF" w:rsidP="00CB02FF">
      <w:pPr>
        <w:pStyle w:val="ab"/>
      </w:pPr>
      <w:r>
        <w:rPr>
          <w:noProof/>
          <w:lang w:eastAsia="ru-RU"/>
        </w:rPr>
        <w:drawing>
          <wp:inline distT="0" distB="0" distL="0" distR="0" wp14:anchorId="2DC0C8C6" wp14:editId="57E321C7">
            <wp:extent cx="5284382" cy="3860800"/>
            <wp:effectExtent l="19050" t="19050" r="1206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390" cy="387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  <w:rPr>
          <w:lang w:eastAsia="ru-RU"/>
        </w:rPr>
      </w:pPr>
      <w:bookmarkStart w:id="7" w:name="_Ref121489882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6</w:t>
      </w:r>
      <w:r w:rsidR="001422EF">
        <w:rPr>
          <w:noProof/>
        </w:rPr>
        <w:fldChar w:fldCharType="end"/>
      </w:r>
      <w:bookmarkEnd w:id="7"/>
      <w:r>
        <w:t xml:space="preserve"> </w:t>
      </w:r>
      <w:r w:rsidRPr="0028588D">
        <w:t>– Форма подтверждения сведений об индивидуальном предпринимателе</w:t>
      </w:r>
    </w:p>
    <w:p w:rsidR="00CB02FF" w:rsidRDefault="00CB02FF" w:rsidP="00CB02FF">
      <w:r w:rsidRPr="000A2A67">
        <w:lastRenderedPageBreak/>
        <w:t>Если сведения некорректны, информация по обновлению сведений доступна в подсказке «Откуда данные и как исправить». Если сведения верны, для перехода к следующей форме нажмите на кнопку «Верно».</w:t>
      </w:r>
    </w:p>
    <w:p w:rsidR="00CB02FF" w:rsidRPr="00CB02FF" w:rsidRDefault="00CB02FF" w:rsidP="00CB02FF">
      <w:pPr>
        <w:pStyle w:val="1"/>
      </w:pPr>
      <w:r w:rsidRPr="00CB02FF">
        <w:t>Проверка контактных данных</w:t>
      </w:r>
    </w:p>
    <w:p w:rsidR="00CB02FF" w:rsidRPr="000A2A67" w:rsidRDefault="00CB02FF" w:rsidP="00CB02FF">
      <w:r w:rsidRPr="000A2A67">
        <w:t>После подтверждения данных заявителя следует блок подтверждения контактных данных.</w:t>
      </w:r>
    </w:p>
    <w:p w:rsidR="00CB02FF" w:rsidRDefault="00CB02FF" w:rsidP="00CB02FF">
      <w:r w:rsidRPr="0028588D">
        <w:t>–</w:t>
      </w:r>
      <w:r>
        <w:t xml:space="preserve"> Форма подтверждения номера телефона (</w:t>
      </w:r>
      <w:r>
        <w:fldChar w:fldCharType="begin"/>
      </w:r>
      <w:r>
        <w:instrText xml:space="preserve"> REF _Ref121489969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>).</w:t>
      </w:r>
    </w:p>
    <w:p w:rsidR="00CB02FF" w:rsidRDefault="00CB02FF" w:rsidP="00CB02FF">
      <w:pPr>
        <w:pStyle w:val="ab"/>
        <w:ind w:left="-567"/>
      </w:pPr>
      <w:r>
        <w:rPr>
          <w:noProof/>
          <w:lang w:eastAsia="ru-RU"/>
        </w:rPr>
        <w:drawing>
          <wp:inline distT="0" distB="0" distL="0" distR="0" wp14:anchorId="3F93C4EE" wp14:editId="22F6BF0C">
            <wp:extent cx="5819775" cy="37719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7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3A3B93" w:rsidRDefault="00CB02FF" w:rsidP="00CB02FF">
      <w:pPr>
        <w:pStyle w:val="ab"/>
      </w:pPr>
      <w:bookmarkStart w:id="8" w:name="_Ref121489969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7</w:t>
      </w:r>
      <w:r w:rsidR="001422EF">
        <w:rPr>
          <w:noProof/>
        </w:rPr>
        <w:fldChar w:fldCharType="end"/>
      </w:r>
      <w:bookmarkEnd w:id="8"/>
      <w:r>
        <w:t xml:space="preserve"> </w:t>
      </w:r>
      <w:r w:rsidRPr="0028588D">
        <w:t>– Форма подтверждения номера телефона</w:t>
      </w:r>
    </w:p>
    <w:p w:rsidR="00CB02FF" w:rsidRPr="00C60781" w:rsidRDefault="00CB02FF" w:rsidP="00CB02FF">
      <w:r w:rsidRPr="000A2A67"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CB02FF" w:rsidRDefault="00CB02FF" w:rsidP="00CB02FF">
      <w:r w:rsidRPr="000A2A67">
        <w:rPr>
          <w:i/>
        </w:rPr>
        <w:t>–</w:t>
      </w:r>
      <w:r w:rsidRPr="000A2A67">
        <w:rPr>
          <w:i/>
          <w:noProof/>
        </w:rPr>
        <w:t xml:space="preserve"> </w:t>
      </w:r>
      <w:r w:rsidRPr="000A2A67">
        <w:t>Форма подтверждения адреса электронной почты</w:t>
      </w:r>
      <w:r>
        <w:t xml:space="preserve"> (</w:t>
      </w:r>
      <w:r>
        <w:fldChar w:fldCharType="begin"/>
      </w:r>
      <w:r>
        <w:instrText xml:space="preserve"> REF _Ref121489996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0BE801" wp14:editId="36D0547E">
            <wp:extent cx="5848350" cy="381952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5B4381" w:rsidRDefault="00CB02FF" w:rsidP="00CB02FF">
      <w:pPr>
        <w:pStyle w:val="ab"/>
        <w:rPr>
          <w:lang w:eastAsia="ru-RU"/>
        </w:rPr>
      </w:pPr>
      <w:bookmarkStart w:id="9" w:name="_Ref121489996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8</w:t>
      </w:r>
      <w:r w:rsidR="001422EF">
        <w:rPr>
          <w:noProof/>
        </w:rPr>
        <w:fldChar w:fldCharType="end"/>
      </w:r>
      <w:bookmarkEnd w:id="9"/>
      <w:r>
        <w:t xml:space="preserve"> </w:t>
      </w:r>
      <w:r w:rsidRPr="000A2A67">
        <w:rPr>
          <w:i/>
        </w:rPr>
        <w:t>–</w:t>
      </w:r>
      <w:r w:rsidRPr="000A2A67">
        <w:rPr>
          <w:i/>
          <w:noProof/>
        </w:rPr>
        <w:t xml:space="preserve"> </w:t>
      </w:r>
      <w:r w:rsidRPr="000A2A67">
        <w:t>Форма подтверждения адреса электронной почты</w:t>
      </w:r>
    </w:p>
    <w:p w:rsidR="00CB02FF" w:rsidRPr="000A2A67" w:rsidRDefault="00CB02FF" w:rsidP="00CB02FF">
      <w:r w:rsidRPr="000A2A67"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CB02FF" w:rsidRPr="00CB02FF" w:rsidRDefault="00CB02FF" w:rsidP="00B65000">
      <w:pPr>
        <w:pStyle w:val="1"/>
      </w:pPr>
      <w:r w:rsidRPr="00CB02FF">
        <w:t xml:space="preserve">Проверка </w:t>
      </w:r>
      <w:r w:rsidRPr="00B65000">
        <w:t>адреса</w:t>
      </w:r>
    </w:p>
    <w:p w:rsidR="00CB02FF" w:rsidRDefault="00CB02FF" w:rsidP="00CB02FF">
      <w:r w:rsidRPr="000A2A67">
        <w:t>После подтверждения контактных данных следует форма подтверждения адреса заявителя:</w:t>
      </w:r>
    </w:p>
    <w:p w:rsidR="00CB02FF" w:rsidRDefault="00CB02FF" w:rsidP="00CB02FF">
      <w:r w:rsidRPr="000A2A67">
        <w:rPr>
          <w:i/>
        </w:rPr>
        <w:t>–</w:t>
      </w:r>
      <w:r w:rsidRPr="000A2A67">
        <w:rPr>
          <w:i/>
          <w:noProof/>
        </w:rPr>
        <w:t xml:space="preserve"> </w:t>
      </w:r>
      <w:r w:rsidRPr="000A2A67">
        <w:t>Адреса места нахождения организации, если заявитель ЮЛ</w:t>
      </w:r>
      <w:r>
        <w:t xml:space="preserve"> (</w:t>
      </w:r>
      <w:r>
        <w:fldChar w:fldCharType="begin"/>
      </w:r>
      <w:r>
        <w:instrText xml:space="preserve"> REF _Ref121490138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>).</w:t>
      </w:r>
    </w:p>
    <w:p w:rsidR="00CB02FF" w:rsidRPr="002752A2" w:rsidRDefault="00CB02FF" w:rsidP="00CB02FF">
      <w:r w:rsidRPr="000A2A67">
        <w:rPr>
          <w:i/>
        </w:rPr>
        <w:t>–</w:t>
      </w:r>
      <w:r>
        <w:t xml:space="preserve"> Адрес места жительства, и места регистрации, если заявитель ИП.(</w:t>
      </w:r>
      <w:r>
        <w:fldChar w:fldCharType="begin"/>
      </w:r>
      <w:r>
        <w:instrText xml:space="preserve"> REF _Ref121490165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_Ref121490182 \h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>
        <w:t>).</w:t>
      </w:r>
    </w:p>
    <w:p w:rsidR="00CB02FF" w:rsidRDefault="00CB02FF" w:rsidP="00CB02FF"/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462F6D" wp14:editId="2C9657A5">
            <wp:extent cx="5876925" cy="403860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03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3A3B93" w:rsidRDefault="00CB02FF" w:rsidP="00CB02FF">
      <w:pPr>
        <w:pStyle w:val="ab"/>
      </w:pPr>
      <w:bookmarkStart w:id="10" w:name="_Ref121490138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9</w:t>
      </w:r>
      <w:r w:rsidR="001422EF">
        <w:rPr>
          <w:noProof/>
        </w:rPr>
        <w:fldChar w:fldCharType="end"/>
      </w:r>
      <w:bookmarkEnd w:id="10"/>
      <w:r>
        <w:t xml:space="preserve"> </w:t>
      </w:r>
      <w:r w:rsidRPr="008C0A1E">
        <w:rPr>
          <w:noProof/>
        </w:rPr>
        <w:t xml:space="preserve">– </w:t>
      </w:r>
      <w:r>
        <w:t xml:space="preserve">Форма подтверждения адреса </w:t>
      </w:r>
      <w:r w:rsidRPr="00844139">
        <w:t>заявителя</w:t>
      </w:r>
      <w:r>
        <w:t xml:space="preserve"> ЮЛ</w:t>
      </w:r>
      <w:r>
        <w:tab/>
      </w:r>
    </w:p>
    <w:p w:rsidR="00CB02FF" w:rsidRDefault="00CB02FF" w:rsidP="00B65000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EAD0FEA" wp14:editId="7048359C">
            <wp:extent cx="5867400" cy="40195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1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11" w:name="_Ref121490165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10</w:t>
      </w:r>
      <w:r w:rsidR="001422EF">
        <w:rPr>
          <w:noProof/>
        </w:rPr>
        <w:fldChar w:fldCharType="end"/>
      </w:r>
      <w:bookmarkEnd w:id="11"/>
      <w:r>
        <w:t xml:space="preserve"> </w:t>
      </w:r>
      <w:r w:rsidRPr="0028588D">
        <w:t>– Форма подтверждения адреса</w:t>
      </w:r>
      <w:r>
        <w:t xml:space="preserve"> места жительства </w:t>
      </w:r>
      <w:r w:rsidRPr="0028588D">
        <w:t>ИП</w:t>
      </w:r>
    </w:p>
    <w:p w:rsidR="00CB02FF" w:rsidRDefault="00CB02FF" w:rsidP="00CB02FF">
      <w:pPr>
        <w:rPr>
          <w:rStyle w:val="aa"/>
        </w:rPr>
      </w:pP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3D84F4" wp14:editId="5C22520A">
            <wp:extent cx="5934075" cy="37909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12" w:name="_Ref121490182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11</w:t>
      </w:r>
      <w:r w:rsidR="001422EF">
        <w:rPr>
          <w:noProof/>
        </w:rPr>
        <w:fldChar w:fldCharType="end"/>
      </w:r>
      <w:bookmarkEnd w:id="12"/>
      <w:r>
        <w:t xml:space="preserve"> </w:t>
      </w:r>
      <w:r w:rsidRPr="0028588D">
        <w:t>– Форма подтверждения адреса регистрации заявителя ИП</w:t>
      </w:r>
    </w:p>
    <w:p w:rsidR="00CB02FF" w:rsidRDefault="00CB02FF" w:rsidP="00CB02FF">
      <w: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CB02FF" w:rsidRPr="00CB02FF" w:rsidRDefault="00CB02FF" w:rsidP="00CB02FF">
      <w:pPr>
        <w:pStyle w:val="1"/>
      </w:pPr>
      <w:r w:rsidRPr="00CB02FF">
        <w:t>Проверка почтового адреса</w:t>
      </w:r>
    </w:p>
    <w:p w:rsidR="00CB02FF" w:rsidRDefault="00CB02FF" w:rsidP="00CB02FF">
      <w:pPr>
        <w:rPr>
          <w:lang w:eastAsia="ru-RU"/>
        </w:rPr>
      </w:pPr>
      <w:r>
        <w:rPr>
          <w:lang w:eastAsia="ru-RU"/>
        </w:rPr>
        <w:t>После подтверждения адреса заявителя необходимо подтвердить почтовый адрес заявителя.</w:t>
      </w:r>
    </w:p>
    <w:p w:rsidR="00CB02FF" w:rsidRDefault="00CB02FF" w:rsidP="00CB02FF">
      <w:r w:rsidRPr="00FA42BB">
        <w:t xml:space="preserve">– </w:t>
      </w:r>
      <w:r>
        <w:t xml:space="preserve"> Подтверждение почтового</w:t>
      </w:r>
      <w:r w:rsidRPr="00FA42BB">
        <w:t xml:space="preserve"> адрес</w:t>
      </w:r>
      <w:r>
        <w:t>а ЮЛ (</w:t>
      </w:r>
      <w:r>
        <w:fldChar w:fldCharType="begin"/>
      </w:r>
      <w:r>
        <w:instrText xml:space="preserve"> REF _Ref121490268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>).</w:t>
      </w:r>
    </w:p>
    <w:p w:rsidR="00CB02FF" w:rsidRDefault="00CB02FF" w:rsidP="00CB02FF">
      <w:pPr>
        <w:rPr>
          <w:lang w:eastAsia="ru-RU"/>
        </w:rPr>
      </w:pPr>
      <w:r w:rsidRPr="00FA42BB">
        <w:rPr>
          <w:lang w:eastAsia="ru-RU"/>
        </w:rPr>
        <w:t>– Почтовый адрес заявителя ИП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_Ref121490552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Pr="00DB3E87">
        <w:t xml:space="preserve">Рисунок </w:t>
      </w:r>
      <w:r>
        <w:rPr>
          <w:noProof/>
        </w:rPr>
        <w:t>14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CB02FF" w:rsidRDefault="00CB02FF" w:rsidP="00CB02FF"/>
    <w:p w:rsidR="00CB02FF" w:rsidRDefault="00CB02FF" w:rsidP="00CB02FF"/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B23BD3" wp14:editId="6FADE098">
            <wp:extent cx="5940425" cy="3293110"/>
            <wp:effectExtent l="19050" t="19050" r="22225" b="21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rPr>
          <w:lang w:eastAsia="ru-RU"/>
        </w:rPr>
      </w:pPr>
      <w:bookmarkStart w:id="13" w:name="_Ref121490268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12</w:t>
      </w:r>
      <w:r w:rsidR="001422EF">
        <w:rPr>
          <w:noProof/>
        </w:rPr>
        <w:fldChar w:fldCharType="end"/>
      </w:r>
      <w:bookmarkEnd w:id="13"/>
      <w:r>
        <w:t xml:space="preserve"> </w:t>
      </w:r>
      <w:r w:rsidRPr="00FA42BB">
        <w:rPr>
          <w:lang w:eastAsia="ru-RU"/>
        </w:rPr>
        <w:t>– Форма подтверждения почтового адреса заявителя ЮЛ</w:t>
      </w:r>
    </w:p>
    <w:p w:rsidR="00CB02FF" w:rsidRDefault="00CB02FF" w:rsidP="00CB02FF">
      <w:r>
        <w:t>Выберите один из предложенных вариантов ответа.</w:t>
      </w:r>
    </w:p>
    <w:p w:rsidR="00CB02FF" w:rsidRDefault="00CB02FF" w:rsidP="00CB02FF">
      <w:pPr>
        <w:rPr>
          <w:lang w:eastAsia="ru-RU"/>
        </w:rPr>
      </w:pPr>
      <w:r w:rsidRPr="00FA42BB">
        <w:rPr>
          <w:lang w:eastAsia="ru-RU"/>
        </w:rPr>
        <w:t>–</w:t>
      </w:r>
      <w:r w:rsidRPr="0087567B">
        <w:rPr>
          <w:lang w:eastAsia="ru-RU"/>
        </w:rPr>
        <w:t xml:space="preserve"> </w:t>
      </w:r>
      <w:hyperlink w:anchor="почтовый_адрес_ответ_да" w:history="1">
        <w:r w:rsidRPr="0087567B">
          <w:rPr>
            <w:rStyle w:val="aa"/>
          </w:rPr>
          <w:t>Ответ «Да»</w:t>
        </w:r>
      </w:hyperlink>
    </w:p>
    <w:p w:rsidR="00CB02FF" w:rsidRDefault="00CB02FF" w:rsidP="00CB02FF">
      <w:pPr>
        <w:rPr>
          <w:lang w:eastAsia="ru-RU"/>
        </w:rPr>
      </w:pPr>
      <w:r w:rsidRPr="00FA42BB">
        <w:rPr>
          <w:lang w:eastAsia="ru-RU"/>
        </w:rPr>
        <w:t>–</w:t>
      </w:r>
      <w:r>
        <w:rPr>
          <w:lang w:eastAsia="ru-RU"/>
        </w:rPr>
        <w:t xml:space="preserve"> </w:t>
      </w:r>
      <w:hyperlink w:anchor="почтовый_адрес_ответ_нет" w:history="1">
        <w:r w:rsidRPr="0087567B">
          <w:rPr>
            <w:rStyle w:val="aa"/>
          </w:rPr>
          <w:t>Ответ «Нет»</w:t>
        </w:r>
      </w:hyperlink>
    </w:p>
    <w:p w:rsidR="00CB02FF" w:rsidRDefault="00CB02FF" w:rsidP="00CB02FF">
      <w:pPr>
        <w:rPr>
          <w:lang w:eastAsia="ru-RU"/>
        </w:rPr>
      </w:pPr>
      <w:bookmarkStart w:id="14" w:name="почтовый_адрес_ответ_да"/>
      <w:r>
        <w:t xml:space="preserve">Если в форме выбран ответ «Да», отобразится </w:t>
      </w:r>
      <w:hyperlink w:anchor="шаг_9" w:history="1">
        <w:r w:rsidRPr="0087567B">
          <w:rPr>
            <w:rStyle w:val="aa"/>
          </w:rPr>
          <w:t>Шаг №9</w:t>
        </w:r>
      </w:hyperlink>
      <w:r>
        <w:t xml:space="preserve"> и форма заполнения </w:t>
      </w:r>
      <w:r w:rsidRPr="008114DB">
        <w:t>номер</w:t>
      </w:r>
      <w:r>
        <w:t>а</w:t>
      </w:r>
      <w:r w:rsidRPr="008114DB">
        <w:t xml:space="preserve"> допуска </w:t>
      </w:r>
      <w:r>
        <w:t xml:space="preserve">МАП. </w:t>
      </w:r>
    </w:p>
    <w:p w:rsidR="00CB02FF" w:rsidRDefault="00CB02FF" w:rsidP="00CB02FF">
      <w:pPr>
        <w:rPr>
          <w:lang w:eastAsia="ru-RU"/>
        </w:rPr>
      </w:pPr>
      <w:bookmarkStart w:id="15" w:name="почтовый_адрес_ответ_нет"/>
      <w:bookmarkEnd w:id="14"/>
      <w:r>
        <w:t>Если в форме выбран ответ «Нет»,</w:t>
      </w:r>
      <w:r w:rsidRPr="008114DB">
        <w:t xml:space="preserve"> </w:t>
      </w:r>
      <w:r>
        <w:t>отобразится форма «Укажите почтовый адрес» (</w:t>
      </w:r>
      <w:r>
        <w:fldChar w:fldCharType="begin"/>
      </w:r>
      <w:r>
        <w:instrText xml:space="preserve"> REF _Ref121490418 \h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 xml:space="preserve">) после заполнения формы следует </w:t>
      </w:r>
      <w:hyperlink w:anchor="шаг_9" w:history="1">
        <w:r w:rsidRPr="0087567B">
          <w:rPr>
            <w:rStyle w:val="aa"/>
          </w:rPr>
          <w:t>Шаг №9</w:t>
        </w:r>
      </w:hyperlink>
      <w:r>
        <w:t xml:space="preserve"> и форма заполнения </w:t>
      </w:r>
      <w:r w:rsidRPr="008114DB">
        <w:t>номер</w:t>
      </w:r>
      <w:r>
        <w:t>а</w:t>
      </w:r>
      <w:r w:rsidRPr="008114DB">
        <w:t xml:space="preserve"> допуска </w:t>
      </w:r>
      <w:r>
        <w:t>МАП.</w:t>
      </w:r>
    </w:p>
    <w:bookmarkEnd w:id="15"/>
    <w:p w:rsidR="00CB02FF" w:rsidRDefault="00CB02FF" w:rsidP="00CB02FF"/>
    <w:p w:rsidR="00CB02FF" w:rsidRDefault="00CB02FF" w:rsidP="00CB02FF"/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8E2A57" wp14:editId="74FB4702">
            <wp:extent cx="5842040" cy="3788115"/>
            <wp:effectExtent l="19050" t="19050" r="25400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6055" cy="3790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  <w:rPr>
          <w:lang w:eastAsia="ru-RU"/>
        </w:rPr>
      </w:pPr>
      <w:bookmarkStart w:id="16" w:name="_Ref121490418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13</w:t>
      </w:r>
      <w:r w:rsidR="001422EF">
        <w:rPr>
          <w:noProof/>
        </w:rPr>
        <w:fldChar w:fldCharType="end"/>
      </w:r>
      <w:bookmarkEnd w:id="16"/>
      <w:r>
        <w:t xml:space="preserve"> </w:t>
      </w:r>
      <w:r w:rsidRPr="00FA42BB">
        <w:rPr>
          <w:lang w:eastAsia="ru-RU"/>
        </w:rPr>
        <w:t>–</w:t>
      </w:r>
      <w:r>
        <w:rPr>
          <w:lang w:eastAsia="ru-RU"/>
        </w:rPr>
        <w:t xml:space="preserve"> Форма «Укажите почтовый адрес»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66E01E39" wp14:editId="3EF44C58">
            <wp:extent cx="5732085" cy="4095484"/>
            <wp:effectExtent l="19050" t="19050" r="21590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400" cy="4102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DB3E87" w:rsidRDefault="00CB02FF" w:rsidP="00CB02FF">
      <w:pPr>
        <w:pStyle w:val="ab"/>
      </w:pPr>
      <w:bookmarkStart w:id="17" w:name="_Ref121490552"/>
      <w:r w:rsidRPr="00DB3E87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14</w:t>
      </w:r>
      <w:r w:rsidR="001422EF">
        <w:rPr>
          <w:noProof/>
        </w:rPr>
        <w:fldChar w:fldCharType="end"/>
      </w:r>
      <w:bookmarkEnd w:id="17"/>
      <w:r w:rsidRPr="00DB3E87">
        <w:t xml:space="preserve"> – Форма подтверждения почтового адреса индивидуального предпринимателя</w:t>
      </w:r>
    </w:p>
    <w:p w:rsidR="00CB02FF" w:rsidRDefault="00CB02FF" w:rsidP="00CB02FF">
      <w:pPr>
        <w:rPr>
          <w:lang w:eastAsia="ru-RU"/>
        </w:rPr>
      </w:pPr>
    </w:p>
    <w:p w:rsidR="00CB02FF" w:rsidRDefault="00CB02FF" w:rsidP="00CB02FF">
      <w:r>
        <w:lastRenderedPageBreak/>
        <w:t>На форме подтверждения почтового адреса индивидуального предпринимателя выберите один из предложенных вариантов ответа.</w:t>
      </w:r>
    </w:p>
    <w:p w:rsidR="00CB02FF" w:rsidRDefault="00CB02FF" w:rsidP="00CB02FF">
      <w:r w:rsidRPr="00FA42BB">
        <w:rPr>
          <w:lang w:eastAsia="ru-RU"/>
        </w:rPr>
        <w:t>–</w:t>
      </w:r>
      <w:r>
        <w:rPr>
          <w:lang w:eastAsia="ru-RU"/>
        </w:rPr>
        <w:t xml:space="preserve"> Если выбран ответ «Да, с адресом места жительства» </w:t>
      </w:r>
      <w:r>
        <w:t xml:space="preserve">отобразится </w:t>
      </w:r>
      <w:hyperlink w:anchor="шаг_9" w:history="1">
        <w:r w:rsidRPr="0087567B">
          <w:rPr>
            <w:rStyle w:val="aa"/>
          </w:rPr>
          <w:t>Шаг №9</w:t>
        </w:r>
      </w:hyperlink>
      <w:r>
        <w:t xml:space="preserve"> и форма заполнения </w:t>
      </w:r>
      <w:r w:rsidRPr="008114DB">
        <w:t>номер</w:t>
      </w:r>
      <w:r>
        <w:t>а</w:t>
      </w:r>
      <w:r w:rsidRPr="008114DB">
        <w:t xml:space="preserve"> допуска </w:t>
      </w:r>
      <w:r>
        <w:t>МАП.</w:t>
      </w:r>
    </w:p>
    <w:p w:rsidR="00CB02FF" w:rsidRDefault="00CB02FF" w:rsidP="00CB02FF">
      <w:r w:rsidRPr="00FA42BB">
        <w:rPr>
          <w:lang w:eastAsia="ru-RU"/>
        </w:rPr>
        <w:t>–</w:t>
      </w:r>
      <w:r>
        <w:rPr>
          <w:lang w:eastAsia="ru-RU"/>
        </w:rPr>
        <w:t xml:space="preserve"> Если выбран ответ «Да, с адресом места регистрации» </w:t>
      </w:r>
      <w:r>
        <w:t xml:space="preserve">отобразится </w:t>
      </w:r>
      <w:hyperlink w:anchor="шаг_9" w:history="1">
        <w:r w:rsidRPr="0087567B">
          <w:rPr>
            <w:rStyle w:val="aa"/>
          </w:rPr>
          <w:t>Шаг №9</w:t>
        </w:r>
      </w:hyperlink>
      <w:r>
        <w:t xml:space="preserve"> и форма заполнения </w:t>
      </w:r>
      <w:r w:rsidRPr="008114DB">
        <w:t>номер</w:t>
      </w:r>
      <w:r>
        <w:t>а</w:t>
      </w:r>
      <w:r w:rsidRPr="008114DB">
        <w:t xml:space="preserve"> допуска </w:t>
      </w:r>
      <w:r>
        <w:t>МАП</w:t>
      </w:r>
    </w:p>
    <w:p w:rsidR="00CB02FF" w:rsidRDefault="00CB02FF" w:rsidP="00CB02FF">
      <w:pPr>
        <w:rPr>
          <w:lang w:eastAsia="ru-RU"/>
        </w:rPr>
      </w:pPr>
      <w:r w:rsidRPr="00FA42BB">
        <w:rPr>
          <w:lang w:eastAsia="ru-RU"/>
        </w:rPr>
        <w:t>–</w:t>
      </w:r>
      <w:r>
        <w:rPr>
          <w:lang w:eastAsia="ru-RU"/>
        </w:rPr>
        <w:t xml:space="preserve"> Если выбран ответ «Не совпадает» </w:t>
      </w:r>
      <w:r>
        <w:t xml:space="preserve">отобразится </w:t>
      </w:r>
      <w:r w:rsidRPr="00FA42BB">
        <w:rPr>
          <w:lang w:eastAsia="ru-RU"/>
        </w:rPr>
        <w:t>–</w:t>
      </w:r>
      <w:r>
        <w:rPr>
          <w:lang w:eastAsia="ru-RU"/>
        </w:rPr>
        <w:t xml:space="preserve"> Форма «Укажите почтовый адрес»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_Ref121490418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CB02FF" w:rsidRPr="00CB02FF" w:rsidRDefault="00CB02FF" w:rsidP="00CB02FF">
      <w:pPr>
        <w:pStyle w:val="1"/>
      </w:pPr>
      <w:bookmarkStart w:id="18" w:name="шаг_9"/>
      <w:bookmarkEnd w:id="18"/>
      <w:r w:rsidRPr="00CB02FF">
        <w:t>Заполнение основной части заявления</w:t>
      </w:r>
    </w:p>
    <w:p w:rsidR="00CB02FF" w:rsidRDefault="00CB02FF" w:rsidP="00CB02FF">
      <w:r>
        <w:t>Описание процесса заполнения форм каждого типа заявления представлено ниже, в одноименных пунктах данной инструкции:</w:t>
      </w:r>
    </w:p>
    <w:p w:rsidR="00CB02FF" w:rsidRDefault="00CB02FF" w:rsidP="00CB02FF">
      <w:pPr>
        <w:rPr>
          <w:lang w:eastAsia="ru-RU"/>
        </w:rPr>
      </w:pPr>
      <w:r w:rsidRPr="00FA42BB">
        <w:rPr>
          <w:lang w:eastAsia="ru-RU"/>
        </w:rPr>
        <w:t>–</w:t>
      </w:r>
      <w:r>
        <w:rPr>
          <w:lang w:eastAsia="ru-RU"/>
        </w:rPr>
        <w:t xml:space="preserve"> </w:t>
      </w:r>
      <w:hyperlink w:anchor="получение_СР_мап" w:history="1">
        <w:r w:rsidRPr="00E70785">
          <w:rPr>
            <w:rStyle w:val="aa"/>
          </w:rPr>
          <w:t>Получение спецразрешения</w:t>
        </w:r>
      </w:hyperlink>
      <w:r>
        <w:rPr>
          <w:lang w:eastAsia="ru-RU"/>
        </w:rPr>
        <w:t xml:space="preserve"> </w:t>
      </w:r>
    </w:p>
    <w:p w:rsidR="00CB02FF" w:rsidRDefault="00CB02FF" w:rsidP="00CB02FF">
      <w:pPr>
        <w:rPr>
          <w:lang w:eastAsia="ru-RU"/>
        </w:rPr>
      </w:pPr>
      <w:r w:rsidRPr="00FA42BB">
        <w:rPr>
          <w:lang w:eastAsia="ru-RU"/>
        </w:rPr>
        <w:t>–</w:t>
      </w:r>
      <w:r>
        <w:rPr>
          <w:lang w:eastAsia="ru-RU"/>
        </w:rPr>
        <w:t xml:space="preserve"> </w:t>
      </w:r>
      <w:hyperlink w:anchor="переофрмление_СР" w:history="1">
        <w:r w:rsidRPr="000F3572">
          <w:rPr>
            <w:rStyle w:val="aa"/>
          </w:rPr>
          <w:t xml:space="preserve">Переоформление спецразрешения </w:t>
        </w:r>
      </w:hyperlink>
      <w:r>
        <w:rPr>
          <w:lang w:eastAsia="ru-RU"/>
        </w:rPr>
        <w:t xml:space="preserve"> </w:t>
      </w:r>
    </w:p>
    <w:p w:rsidR="00CB02FF" w:rsidRPr="00CB02FF" w:rsidRDefault="00CB02FF" w:rsidP="00CB02FF">
      <w:pPr>
        <w:pStyle w:val="2"/>
      </w:pPr>
      <w:bookmarkStart w:id="19" w:name="получение_СР_мап"/>
      <w:bookmarkEnd w:id="19"/>
      <w:r w:rsidRPr="00CB02FF">
        <w:t xml:space="preserve">Получение </w:t>
      </w:r>
      <w:proofErr w:type="spellStart"/>
      <w:r w:rsidRPr="00CB02FF">
        <w:t>Спецразрарешения</w:t>
      </w:r>
      <w:proofErr w:type="spellEnd"/>
      <w:r w:rsidRPr="00CB02FF">
        <w:t xml:space="preserve"> МАП</w:t>
      </w:r>
    </w:p>
    <w:p w:rsidR="00CB02FF" w:rsidRDefault="00CB02FF" w:rsidP="00CB02FF">
      <w:r w:rsidRPr="000A2A67">
        <w:t>После подтверждения сведений о заявителе следует форма внесения сведений об имеющемся допуске к МАП</w:t>
      </w:r>
      <w:r>
        <w:t xml:space="preserve"> (</w:t>
      </w:r>
      <w:r>
        <w:fldChar w:fldCharType="begin"/>
      </w:r>
      <w:r>
        <w:instrText xml:space="preserve"> REF _Ref121494916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D21AB6E" wp14:editId="4FBA5E2C">
            <wp:extent cx="5886450" cy="362902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29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20" w:name="_Ref121494916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15</w:t>
      </w:r>
      <w:r w:rsidR="001422EF">
        <w:rPr>
          <w:noProof/>
        </w:rPr>
        <w:fldChar w:fldCharType="end"/>
      </w:r>
      <w:bookmarkEnd w:id="20"/>
      <w:r>
        <w:t xml:space="preserve"> </w:t>
      </w:r>
      <w:r w:rsidRPr="0028588D">
        <w:t>– Форма внесения сведений об имеющемся допуске к МАП</w:t>
      </w:r>
    </w:p>
    <w:p w:rsidR="00CB02FF" w:rsidRDefault="00CB02FF" w:rsidP="00CB02FF">
      <w:r w:rsidRPr="00377B6A">
        <w:rPr>
          <w:b/>
        </w:rPr>
        <w:t xml:space="preserve"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</w:t>
      </w:r>
      <w:proofErr w:type="spellStart"/>
      <w:r w:rsidRPr="00377B6A">
        <w:rPr>
          <w:b/>
        </w:rPr>
        <w:t>Ространснадзора</w:t>
      </w:r>
      <w:proofErr w:type="spellEnd"/>
      <w:r w:rsidRPr="00403D70">
        <w:t xml:space="preserve"> </w:t>
      </w:r>
      <w:hyperlink r:id="rId22" w:history="1">
        <w:r w:rsidRPr="00403D70">
          <w:rPr>
            <w:rStyle w:val="aa"/>
          </w:rPr>
          <w:t>https://rostransnadzor.gov.ru/</w:t>
        </w:r>
      </w:hyperlink>
      <w:r w:rsidRPr="00403D70">
        <w:t xml:space="preserve"> </w:t>
      </w:r>
    </w:p>
    <w:p w:rsidR="00CB02FF" w:rsidRDefault="00CB02FF" w:rsidP="00CB02FF">
      <w:pPr>
        <w:pStyle w:val="3"/>
      </w:pPr>
      <w:r w:rsidRPr="00CB02FF">
        <w:lastRenderedPageBreak/>
        <w:t>Предполагаемый</w:t>
      </w:r>
      <w:r>
        <w:t xml:space="preserve"> срок перевозки</w:t>
      </w:r>
    </w:p>
    <w:p w:rsidR="00CB02FF" w:rsidRDefault="00CB02FF" w:rsidP="00CB02FF">
      <w:r w:rsidRPr="000A2A67">
        <w:t>После внесения сведений об идентификационном номере перевозчика следует форма «Укажите сведения о предполагаем сроке перевозки»</w:t>
      </w:r>
      <w:r>
        <w:t xml:space="preserve"> (</w:t>
      </w:r>
      <w:r>
        <w:fldChar w:fldCharType="begin"/>
      </w:r>
      <w:r>
        <w:instrText xml:space="preserve"> REF _Ref121494947 \h </w:instrText>
      </w:r>
      <w:r>
        <w:fldChar w:fldCharType="separate"/>
      </w:r>
      <w:r w:rsidRPr="00DB3E87">
        <w:t xml:space="preserve">Рисунок </w:t>
      </w:r>
      <w:r>
        <w:rPr>
          <w:noProof/>
        </w:rPr>
        <w:t>16</w:t>
      </w:r>
      <w:r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BBB9534" wp14:editId="2657AFDA">
            <wp:extent cx="5940425" cy="4418330"/>
            <wp:effectExtent l="19050" t="19050" r="22225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DB3E87" w:rsidRDefault="00CB02FF" w:rsidP="00CB02FF">
      <w:pPr>
        <w:pStyle w:val="ab"/>
      </w:pPr>
      <w:bookmarkStart w:id="21" w:name="_Ref121494947"/>
      <w:r w:rsidRPr="00DB3E87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16</w:t>
      </w:r>
      <w:r w:rsidR="001422EF">
        <w:rPr>
          <w:noProof/>
        </w:rPr>
        <w:fldChar w:fldCharType="end"/>
      </w:r>
      <w:bookmarkEnd w:id="21"/>
      <w:r w:rsidRPr="00DB3E87">
        <w:t xml:space="preserve"> –  Форма внесения сведения о предполагаемом сроке перевозки</w:t>
      </w:r>
    </w:p>
    <w:p w:rsidR="00CB02FF" w:rsidRDefault="00CB02FF" w:rsidP="00CB02FF">
      <w:pPr>
        <w:pStyle w:val="3"/>
      </w:pPr>
      <w:r>
        <w:t xml:space="preserve">Сведения о перевозимом опасном грузе </w:t>
      </w:r>
    </w:p>
    <w:p w:rsidR="00CB02FF" w:rsidRDefault="00CB02FF" w:rsidP="00CB02FF">
      <w:r w:rsidRPr="000A2A67">
        <w:t>После внесения сведений о предполагаемом сроке перевозки следует форма «Укажите сведения о перевозимом опасном грузе»</w:t>
      </w:r>
      <w:r>
        <w:t xml:space="preserve"> (</w:t>
      </w:r>
      <w:r>
        <w:fldChar w:fldCharType="begin"/>
      </w:r>
      <w:r>
        <w:instrText xml:space="preserve"> REF _Ref121494977 \h </w:instrText>
      </w:r>
      <w:r>
        <w:fldChar w:fldCharType="separate"/>
      </w:r>
      <w:r w:rsidRPr="00DB3E87">
        <w:t xml:space="preserve">Рисунок </w:t>
      </w:r>
      <w:r>
        <w:rPr>
          <w:noProof/>
        </w:rPr>
        <w:t>17</w:t>
      </w:r>
      <w:r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020E5F" wp14:editId="22EE13A0">
            <wp:extent cx="5940425" cy="5564505"/>
            <wp:effectExtent l="19050" t="19050" r="22225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4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DB3E87" w:rsidRDefault="00CB02FF" w:rsidP="00CB02FF">
      <w:pPr>
        <w:pStyle w:val="ab"/>
      </w:pPr>
      <w:bookmarkStart w:id="22" w:name="_Ref121494977"/>
      <w:r w:rsidRPr="00DB3E87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17</w:t>
      </w:r>
      <w:r w:rsidR="001422EF">
        <w:rPr>
          <w:noProof/>
        </w:rPr>
        <w:fldChar w:fldCharType="end"/>
      </w:r>
      <w:bookmarkEnd w:id="22"/>
      <w:r w:rsidRPr="00DB3E87">
        <w:t xml:space="preserve"> – Форма внесения сведения о перевозимом опасном грузе</w:t>
      </w:r>
    </w:p>
    <w:p w:rsidR="00CB02FF" w:rsidRDefault="00CB02FF" w:rsidP="00CB02FF">
      <w:r w:rsidRPr="00C00678">
        <w:t xml:space="preserve">Если опасных грузов несколько, нажмите кнопку «Добавить еще опасный груз». Когда </w:t>
      </w:r>
      <w:r>
        <w:t xml:space="preserve">все </w:t>
      </w:r>
      <w:r w:rsidRPr="00C00678">
        <w:t>сведения заполнены, нажмите кнопку «Далее»</w:t>
      </w:r>
      <w:r>
        <w:t>.</w:t>
      </w:r>
    </w:p>
    <w:p w:rsidR="00CB02FF" w:rsidRDefault="00CB02FF" w:rsidP="00CB02FF">
      <w:pPr>
        <w:pStyle w:val="3"/>
      </w:pPr>
      <w:r>
        <w:t>Сведения о маршруте перевозки</w:t>
      </w:r>
    </w:p>
    <w:p w:rsidR="00CB02FF" w:rsidRDefault="00CB02FF" w:rsidP="00CB02FF">
      <w:r w:rsidRPr="000A2A67">
        <w:t>После внесения сведений о перевозимо</w:t>
      </w:r>
      <w:r>
        <w:t xml:space="preserve">м опасном грузе следует форма </w:t>
      </w:r>
      <w:r w:rsidRPr="000A2A67">
        <w:t>«Укажите сведения о маршрутах перевозки»</w:t>
      </w:r>
      <w:r>
        <w:t xml:space="preserve"> (</w:t>
      </w:r>
      <w:r>
        <w:fldChar w:fldCharType="begin"/>
      </w:r>
      <w:r>
        <w:instrText xml:space="preserve"> REF _Ref121495015 \h </w:instrText>
      </w:r>
      <w:r>
        <w:fldChar w:fldCharType="separate"/>
      </w:r>
      <w:r>
        <w:t xml:space="preserve">Рисунок </w:t>
      </w:r>
      <w:r>
        <w:rPr>
          <w:noProof/>
        </w:rPr>
        <w:t>18</w:t>
      </w:r>
      <w:r>
        <w:fldChar w:fldCharType="end"/>
      </w:r>
      <w:r>
        <w:t>).</w:t>
      </w:r>
    </w:p>
    <w:p w:rsidR="00CB02FF" w:rsidRDefault="00CB02FF" w:rsidP="00CB02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73B50C" wp14:editId="4BF5519E">
            <wp:extent cx="4262013" cy="8471787"/>
            <wp:effectExtent l="19050" t="19050" r="24765" b="24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7940" cy="8563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3" w:name="_Ref121495015"/>
    </w:p>
    <w:p w:rsidR="00CB02FF" w:rsidRDefault="00CB02FF" w:rsidP="00CB02FF">
      <w:pPr>
        <w:pStyle w:val="ab"/>
        <w:ind w:firstLine="0"/>
      </w:pPr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18</w:t>
      </w:r>
      <w:r w:rsidR="001422EF">
        <w:rPr>
          <w:noProof/>
        </w:rPr>
        <w:fldChar w:fldCharType="end"/>
      </w:r>
      <w:bookmarkEnd w:id="23"/>
      <w:r>
        <w:t xml:space="preserve"> </w:t>
      </w:r>
      <w:r w:rsidRPr="000A2A67">
        <w:t>– Форма внесения сведения о маршрутах перевозки</w:t>
      </w:r>
    </w:p>
    <w:p w:rsidR="00CB02FF" w:rsidRPr="00DB3E87" w:rsidRDefault="00CB02FF" w:rsidP="00CB02FF"/>
    <w:p w:rsidR="00CB02FF" w:rsidRDefault="00CB02FF" w:rsidP="00CB02FF">
      <w:r w:rsidRPr="000A2A67">
        <w:lastRenderedPageBreak/>
        <w:t>Если маршрутов перевозки несколько, нажмите кнопку «Добавить еще маршрут». После внесения всех маршрутов перевозки, нажмите кнопку «Далее».</w:t>
      </w:r>
    </w:p>
    <w:p w:rsidR="00CB02FF" w:rsidRPr="000A2A67" w:rsidRDefault="00CB02FF" w:rsidP="00CB02FF">
      <w:pPr>
        <w:pStyle w:val="3"/>
      </w:pPr>
      <w:r>
        <w:t>Сведения о ТС</w:t>
      </w:r>
    </w:p>
    <w:p w:rsidR="00CB02FF" w:rsidRDefault="00CB02FF" w:rsidP="00CB02FF">
      <w:r w:rsidRPr="000A2A67">
        <w:t>После внесения сведений о маршрутах перевозки следует форма с вопросом «Транспортное средство находится у вас в собственности?»</w:t>
      </w:r>
      <w:r>
        <w:t xml:space="preserve"> (</w:t>
      </w:r>
      <w:r>
        <w:fldChar w:fldCharType="begin"/>
      </w:r>
      <w:r>
        <w:instrText xml:space="preserve"> REF _Ref121495053 \h </w:instrText>
      </w:r>
      <w:r>
        <w:fldChar w:fldCharType="separate"/>
      </w:r>
      <w:r w:rsidRPr="00DB3E87">
        <w:t xml:space="preserve">Рисунок </w:t>
      </w:r>
      <w:r>
        <w:rPr>
          <w:noProof/>
        </w:rPr>
        <w:t>19</w:t>
      </w:r>
      <w:r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D490673" wp14:editId="15891A69">
            <wp:extent cx="5940425" cy="3314700"/>
            <wp:effectExtent l="19050" t="19050" r="2222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DB3E87" w:rsidRDefault="00CB02FF" w:rsidP="00CB02FF">
      <w:pPr>
        <w:pStyle w:val="ab"/>
      </w:pPr>
      <w:bookmarkStart w:id="24" w:name="_Ref121495053"/>
      <w:r w:rsidRPr="00DB3E87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19</w:t>
      </w:r>
      <w:r w:rsidR="001422EF">
        <w:rPr>
          <w:noProof/>
        </w:rPr>
        <w:fldChar w:fldCharType="end"/>
      </w:r>
      <w:bookmarkEnd w:id="24"/>
      <w:r w:rsidRPr="00DB3E87">
        <w:t xml:space="preserve"> – Форма с вопросом «Транспортное средство находится у вас в собственности?»</w:t>
      </w:r>
    </w:p>
    <w:p w:rsidR="00CB02FF" w:rsidRPr="000A2A67" w:rsidRDefault="00CB02FF" w:rsidP="00CB02FF">
      <w:r w:rsidRPr="000A2A67">
        <w:t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форме.</w:t>
      </w:r>
    </w:p>
    <w:p w:rsidR="00CB02FF" w:rsidRDefault="00CB02FF" w:rsidP="00CB02FF">
      <w:r w:rsidRPr="0028588D">
        <w:t>–</w:t>
      </w:r>
      <w:r>
        <w:t xml:space="preserve"> </w:t>
      </w:r>
      <w:hyperlink w:anchor="ТС_в_собс_да" w:history="1">
        <w:r w:rsidRPr="00521804">
          <w:rPr>
            <w:rStyle w:val="aa"/>
          </w:rPr>
          <w:t>Ответ «Да»</w:t>
        </w:r>
      </w:hyperlink>
    </w:p>
    <w:p w:rsidR="00CB02FF" w:rsidRDefault="00CB02FF" w:rsidP="00CB02FF">
      <w:r w:rsidRPr="0028588D">
        <w:t>–</w:t>
      </w:r>
      <w:r>
        <w:t xml:space="preserve"> </w:t>
      </w:r>
      <w:hyperlink w:anchor="ТС_в_собс_нет" w:history="1">
        <w:r w:rsidRPr="00521804">
          <w:rPr>
            <w:rStyle w:val="aa"/>
          </w:rPr>
          <w:t>Ответ «Нет»</w:t>
        </w:r>
      </w:hyperlink>
    </w:p>
    <w:p w:rsidR="00CB02FF" w:rsidRDefault="00CB02FF" w:rsidP="00CB02FF">
      <w:bookmarkStart w:id="25" w:name="ТС_в_собс_да"/>
      <w:r w:rsidRPr="000A2A67">
        <w:rPr>
          <w:i/>
        </w:rPr>
        <w:t xml:space="preserve">– </w:t>
      </w:r>
      <w:r w:rsidRPr="000A2A67">
        <w:t>Если в форме выбран ответ «Да», отобразится форма заполнения сведений о ТС, указанная на</w:t>
      </w:r>
      <w:r>
        <w:t xml:space="preserve"> </w:t>
      </w:r>
      <w:r>
        <w:fldChar w:fldCharType="begin"/>
      </w:r>
      <w:r>
        <w:instrText xml:space="preserve"> REF _Ref121733970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.</w:t>
      </w:r>
    </w:p>
    <w:bookmarkEnd w:id="25"/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C6DD33" wp14:editId="3320CA11">
            <wp:extent cx="5940425" cy="3195320"/>
            <wp:effectExtent l="19050" t="19050" r="22225" b="241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26" w:name="_Ref121733970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20</w:t>
      </w:r>
      <w:r w:rsidR="001422EF">
        <w:rPr>
          <w:noProof/>
        </w:rPr>
        <w:fldChar w:fldCharType="end"/>
      </w:r>
      <w:bookmarkEnd w:id="26"/>
      <w:r>
        <w:t xml:space="preserve"> </w:t>
      </w:r>
      <w:r w:rsidRPr="0028588D">
        <w:t>– Форма заполнения сведений о ТС</w:t>
      </w:r>
      <w:r>
        <w:t xml:space="preserve"> (1)</w:t>
      </w:r>
    </w:p>
    <w:p w:rsidR="00CB02FF" w:rsidRDefault="00CB02FF" w:rsidP="00CB02FF">
      <w:r w:rsidRPr="000A2A67">
        <w:t>Заполните сведения о ТС, запрашиваемые на форме</w:t>
      </w:r>
      <w:r>
        <w:t xml:space="preserve">. </w:t>
      </w:r>
      <w:r w:rsidRPr="000A2A67">
        <w:t>Когда сведения о ТС внесены в форму, нажмите кнопку «Далее»</w:t>
      </w:r>
      <w:r>
        <w:t>.</w:t>
      </w:r>
    </w:p>
    <w:p w:rsidR="00CB02FF" w:rsidRDefault="00CB02FF" w:rsidP="00CB02FF">
      <w:bookmarkStart w:id="27" w:name="ТС_в_собс_нет"/>
      <w:r w:rsidRPr="000A2A67">
        <w:rPr>
          <w:i/>
        </w:rPr>
        <w:t xml:space="preserve">– </w:t>
      </w:r>
      <w:r w:rsidRPr="000A2A67">
        <w:t>Если в форме выбран ответ «</w:t>
      </w:r>
      <w:r>
        <w:t>Нет</w:t>
      </w:r>
      <w:r w:rsidRPr="000A2A67">
        <w:t>», отобразится форма заполнения сведений о ТС, указанная на</w:t>
      </w:r>
      <w:r>
        <w:t xml:space="preserve"> </w:t>
      </w:r>
      <w:r>
        <w:fldChar w:fldCharType="begin"/>
      </w:r>
      <w:r>
        <w:instrText xml:space="preserve"> REF _Ref121495254 \h </w:instrText>
      </w:r>
      <w:r>
        <w:fldChar w:fldCharType="separate"/>
      </w:r>
      <w:r>
        <w:t xml:space="preserve">Рисунок </w:t>
      </w:r>
      <w:r>
        <w:rPr>
          <w:noProof/>
        </w:rPr>
        <w:t>21</w:t>
      </w:r>
      <w:r>
        <w:fldChar w:fldCharType="end"/>
      </w:r>
      <w:bookmarkEnd w:id="27"/>
      <w:r>
        <w:t>.</w:t>
      </w:r>
    </w:p>
    <w:p w:rsidR="00CB02FF" w:rsidRDefault="00CB02FF" w:rsidP="00CB02F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0BF4AE2B" wp14:editId="44CA5FBE">
            <wp:extent cx="5915025" cy="56959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69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28" w:name="_Ref121495254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21</w:t>
      </w:r>
      <w:r w:rsidR="001422EF">
        <w:rPr>
          <w:noProof/>
        </w:rPr>
        <w:fldChar w:fldCharType="end"/>
      </w:r>
      <w:bookmarkEnd w:id="28"/>
      <w:r>
        <w:t xml:space="preserve"> </w:t>
      </w:r>
      <w:r w:rsidRPr="0028588D">
        <w:t>– Форма заполнения сведений о ТС</w:t>
      </w:r>
      <w:r>
        <w:t xml:space="preserve"> (2)</w:t>
      </w:r>
    </w:p>
    <w:p w:rsidR="00CB02FF" w:rsidRDefault="00CB02FF" w:rsidP="00CB02FF">
      <w:r>
        <w:t>Заполните сведения о ТС, запрашиваемые на форме. Когда сведения о ТС внесены в форму, нажмите кнопку «Далее».</w:t>
      </w:r>
    </w:p>
    <w:p w:rsidR="00CB02FF" w:rsidRDefault="00CB02FF" w:rsidP="00CB02FF">
      <w:pPr>
        <w:pStyle w:val="3"/>
      </w:pPr>
      <w:r>
        <w:t>Сведения о прицепах</w:t>
      </w:r>
    </w:p>
    <w:p w:rsidR="00CB02FF" w:rsidRDefault="00CB02FF" w:rsidP="00CB02FF">
      <w:r>
        <w:t>После заполнения сведений о ТС следует форма с вопросом «</w:t>
      </w:r>
      <w:r w:rsidRPr="00CF7B4F">
        <w:t>У транспортного средства имеются прицепы?</w:t>
      </w:r>
      <w:r>
        <w:t>» (</w:t>
      </w:r>
      <w:r>
        <w:fldChar w:fldCharType="begin"/>
      </w:r>
      <w:r>
        <w:instrText xml:space="preserve"> REF _Ref121495489 \h </w:instrText>
      </w:r>
      <w:r>
        <w:fldChar w:fldCharType="separate"/>
      </w:r>
      <w:r w:rsidRPr="00DB3E87">
        <w:t xml:space="preserve">Рисунок </w:t>
      </w:r>
      <w:r>
        <w:rPr>
          <w:noProof/>
        </w:rPr>
        <w:t>22</w:t>
      </w:r>
      <w:r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C7D7BD" wp14:editId="67AC2DB9">
            <wp:extent cx="5940425" cy="2928620"/>
            <wp:effectExtent l="19050" t="19050" r="22225" b="241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DB3E87" w:rsidRDefault="00CB02FF" w:rsidP="00CB02FF">
      <w:pPr>
        <w:pStyle w:val="ab"/>
      </w:pPr>
      <w:bookmarkStart w:id="29" w:name="_Ref121495489"/>
      <w:r w:rsidRPr="00DB3E87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22</w:t>
      </w:r>
      <w:r w:rsidR="001422EF">
        <w:rPr>
          <w:noProof/>
        </w:rPr>
        <w:fldChar w:fldCharType="end"/>
      </w:r>
      <w:bookmarkEnd w:id="29"/>
      <w:r w:rsidRPr="00DB3E87">
        <w:t xml:space="preserve"> – Форма с вопросом «У транспортного средства имеются прицепы?</w:t>
      </w:r>
    </w:p>
    <w:p w:rsidR="00CB02FF" w:rsidRDefault="00CB02FF" w:rsidP="00CB02FF">
      <w:r w:rsidRPr="000A2A67">
        <w:t>Выберите один из предложенных вариантов ответа для перехода к следующей форме</w:t>
      </w:r>
      <w:r>
        <w:t>.</w:t>
      </w:r>
      <w:r w:rsidRPr="00F71DCC">
        <w:t xml:space="preserve"> </w:t>
      </w:r>
    </w:p>
    <w:p w:rsidR="00CB02FF" w:rsidRDefault="00CB02FF" w:rsidP="00CB02FF">
      <w:r w:rsidRPr="0028588D">
        <w:t>–</w:t>
      </w:r>
      <w:r>
        <w:t xml:space="preserve"> </w:t>
      </w:r>
      <w:hyperlink w:anchor="есть_прицеп_да" w:history="1">
        <w:r w:rsidRPr="00CD5D1F">
          <w:rPr>
            <w:rStyle w:val="aa"/>
          </w:rPr>
          <w:t>Ответ «Да»</w:t>
        </w:r>
      </w:hyperlink>
      <w:r>
        <w:t xml:space="preserve"> </w:t>
      </w:r>
    </w:p>
    <w:p w:rsidR="00CB02FF" w:rsidRDefault="00CB02FF" w:rsidP="00CB02FF">
      <w:r w:rsidRPr="0028588D">
        <w:t>–</w:t>
      </w:r>
      <w:r>
        <w:t xml:space="preserve"> </w:t>
      </w:r>
      <w:hyperlink w:anchor="есть_прицеп_нет" w:history="1">
        <w:r w:rsidRPr="00417060">
          <w:rPr>
            <w:rStyle w:val="aa"/>
          </w:rPr>
          <w:t>Ответ «Нет»</w:t>
        </w:r>
      </w:hyperlink>
    </w:p>
    <w:p w:rsidR="00CB02FF" w:rsidRDefault="00CB02FF" w:rsidP="00CB02FF">
      <w:r w:rsidRPr="000A2A67">
        <w:rPr>
          <w:i/>
        </w:rPr>
        <w:t xml:space="preserve">– </w:t>
      </w:r>
      <w:bookmarkStart w:id="30" w:name="есть_прицеп_да"/>
      <w:r w:rsidRPr="000A2A67">
        <w:t>Если в форме выбран ответ «</w:t>
      </w:r>
      <w:r>
        <w:t>Да</w:t>
      </w:r>
      <w:r w:rsidRPr="000A2A67">
        <w:t xml:space="preserve">», отобразится форма </w:t>
      </w:r>
      <w:r>
        <w:t>с вопросом «</w:t>
      </w:r>
      <w:r w:rsidRPr="00CF7B4F">
        <w:t>Все прицепы находятся у вас в собственности?</w:t>
      </w:r>
      <w:r>
        <w:t>» (</w:t>
      </w:r>
      <w:r>
        <w:fldChar w:fldCharType="begin"/>
      </w:r>
      <w:r>
        <w:instrText xml:space="preserve"> REF _Ref121495643 \h </w:instrText>
      </w:r>
      <w:r>
        <w:fldChar w:fldCharType="separate"/>
      </w:r>
      <w:r w:rsidRPr="002B483B">
        <w:t xml:space="preserve">Рисунок </w:t>
      </w:r>
      <w:r>
        <w:rPr>
          <w:noProof/>
        </w:rPr>
        <w:t>23</w:t>
      </w:r>
      <w:r>
        <w:fldChar w:fldCharType="end"/>
      </w:r>
      <w:r>
        <w:t>).</w:t>
      </w:r>
      <w:bookmarkEnd w:id="30"/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362F7A9" wp14:editId="16C3E5FD">
            <wp:extent cx="5940425" cy="3046095"/>
            <wp:effectExtent l="19050" t="19050" r="2222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6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2B483B" w:rsidRDefault="00CB02FF" w:rsidP="00CB02FF">
      <w:pPr>
        <w:pStyle w:val="ab"/>
      </w:pPr>
      <w:bookmarkStart w:id="31" w:name="_Ref121495643"/>
      <w:r w:rsidRPr="002B483B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23</w:t>
      </w:r>
      <w:r w:rsidR="001422EF">
        <w:rPr>
          <w:noProof/>
        </w:rPr>
        <w:fldChar w:fldCharType="end"/>
      </w:r>
      <w:bookmarkEnd w:id="31"/>
      <w:r w:rsidRPr="002B483B">
        <w:t xml:space="preserve"> – Форма с вопросом «Все прицепы находятся у вас в собственности?»</w:t>
      </w:r>
    </w:p>
    <w:p w:rsidR="00CB02FF" w:rsidRDefault="00CB02FF" w:rsidP="00CB02FF">
      <w:bookmarkStart w:id="32" w:name="прицеп_в_собст_да"/>
      <w:r w:rsidRPr="000A2A67">
        <w:t>Выберите один из предложенных вариантов ответа для перехода к следующей форме</w:t>
      </w:r>
      <w:r>
        <w:t>.</w:t>
      </w:r>
      <w:r w:rsidRPr="00F71DCC">
        <w:t xml:space="preserve"> </w:t>
      </w:r>
      <w:r>
        <w:t xml:space="preserve">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 </w:t>
      </w:r>
    </w:p>
    <w:p w:rsidR="00CB02FF" w:rsidRDefault="00CB02FF" w:rsidP="00CB02FF">
      <w:r>
        <w:lastRenderedPageBreak/>
        <w:t xml:space="preserve">– </w:t>
      </w:r>
      <w:hyperlink w:anchor="прицеп_в_собст_да" w:history="1">
        <w:r w:rsidRPr="00CD5D1F">
          <w:rPr>
            <w:rStyle w:val="aa"/>
          </w:rPr>
          <w:t>Ответ «Да»</w:t>
        </w:r>
      </w:hyperlink>
    </w:p>
    <w:p w:rsidR="00CB02FF" w:rsidRDefault="00CB02FF" w:rsidP="00CB02FF">
      <w:r>
        <w:t xml:space="preserve">– </w:t>
      </w:r>
      <w:hyperlink w:anchor="прицеп_в_собст_нет" w:history="1">
        <w:r w:rsidRPr="00CD5D1F">
          <w:rPr>
            <w:rStyle w:val="aa"/>
          </w:rPr>
          <w:t>Ответ «Нет»</w:t>
        </w:r>
      </w:hyperlink>
    </w:p>
    <w:p w:rsidR="00CB02FF" w:rsidRDefault="00CB02FF" w:rsidP="00CB02FF">
      <w:r w:rsidRPr="000A2A67">
        <w:t>Если в форме выбран ответ «</w:t>
      </w:r>
      <w:r>
        <w:t>Да</w:t>
      </w:r>
      <w:r w:rsidRPr="000A2A67">
        <w:t>»,</w:t>
      </w:r>
      <w:r>
        <w:t xml:space="preserve"> отобразится форма заполнения сведения о прицепах и полуприцепах (</w:t>
      </w:r>
      <w:r>
        <w:fldChar w:fldCharType="begin"/>
      </w:r>
      <w:r>
        <w:instrText xml:space="preserve"> REF _Ref121495690 \h </w:instrText>
      </w:r>
      <w:r>
        <w:fldChar w:fldCharType="separate"/>
      </w:r>
      <w:r>
        <w:t xml:space="preserve">Рисунок </w:t>
      </w:r>
      <w:r>
        <w:rPr>
          <w:noProof/>
        </w:rPr>
        <w:t>24</w:t>
      </w:r>
      <w:r>
        <w:fldChar w:fldCharType="end"/>
      </w:r>
      <w:r>
        <w:t>).</w:t>
      </w:r>
      <w:bookmarkEnd w:id="32"/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45ADB58" wp14:editId="5C9DC743">
            <wp:extent cx="5940425" cy="4483100"/>
            <wp:effectExtent l="19050" t="19050" r="26670" b="228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33" w:name="_Ref121495690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24</w:t>
      </w:r>
      <w:r w:rsidR="001422EF">
        <w:rPr>
          <w:noProof/>
        </w:rPr>
        <w:fldChar w:fldCharType="end"/>
      </w:r>
      <w:bookmarkEnd w:id="33"/>
      <w:r>
        <w:t xml:space="preserve"> </w:t>
      </w:r>
      <w:r w:rsidRPr="0028588D">
        <w:t>–  Форма заполнения сведений о прицепах или полуприцепах (1)</w:t>
      </w:r>
    </w:p>
    <w:p w:rsidR="00CB02FF" w:rsidRDefault="00CB02FF" w:rsidP="00CB02FF">
      <w:r w:rsidRPr="000A2A67">
        <w:t>Заполните сведения о прицепах и полуприцепах, запрашиваемые на форме. Если их несколько, нажмите кнопку «Добавить еще прицеп или полуприцеп». Добавится еще один блок полей для заполнения сведений. Когда</w:t>
      </w:r>
      <w:r>
        <w:t xml:space="preserve"> все</w:t>
      </w:r>
      <w:r w:rsidRPr="000A2A67">
        <w:t xml:space="preserve"> </w:t>
      </w:r>
      <w:r>
        <w:t xml:space="preserve">сведения будут </w:t>
      </w:r>
      <w:r w:rsidRPr="000A2A67">
        <w:t xml:space="preserve">внесены </w:t>
      </w:r>
      <w:r>
        <w:t xml:space="preserve">в форму, нажмите кнопку «Далее». После этого будет выполнен переход на </w:t>
      </w:r>
      <w:r w:rsidRPr="000A2A67">
        <w:t xml:space="preserve">отобразится </w:t>
      </w:r>
      <w:hyperlink w:anchor="шаг_9_1_6" w:history="1">
        <w:r w:rsidRPr="0053330B">
          <w:rPr>
            <w:rStyle w:val="aa"/>
          </w:rPr>
          <w:t>Шаг №9.1.6</w:t>
        </w:r>
      </w:hyperlink>
    </w:p>
    <w:p w:rsidR="00CB02FF" w:rsidRDefault="00CB02FF" w:rsidP="00CB02FF">
      <w:bookmarkStart w:id="34" w:name="прицеп_в_собст_нет"/>
      <w:r w:rsidRPr="000A2A67">
        <w:t>Если в форме выбран ответ «</w:t>
      </w:r>
      <w:r>
        <w:t>Нет</w:t>
      </w:r>
      <w:r w:rsidRPr="000A2A67">
        <w:t>»,</w:t>
      </w:r>
      <w:r>
        <w:t xml:space="preserve"> отобразится форма заполнения сведения о прицепах и полуприцепах (</w:t>
      </w:r>
      <w:r>
        <w:fldChar w:fldCharType="begin"/>
      </w:r>
      <w:r>
        <w:instrText xml:space="preserve"> REF _Ref121495738 \h </w:instrText>
      </w:r>
      <w:r>
        <w:fldChar w:fldCharType="separate"/>
      </w:r>
      <w:r>
        <w:t xml:space="preserve">Рисунок </w:t>
      </w:r>
      <w:r>
        <w:rPr>
          <w:noProof/>
        </w:rPr>
        <w:t>25</w:t>
      </w:r>
      <w:r>
        <w:fldChar w:fldCharType="end"/>
      </w:r>
      <w:r>
        <w:t>).</w:t>
      </w:r>
    </w:p>
    <w:bookmarkEnd w:id="34"/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2BF23EC4" wp14:editId="075EAE7D">
            <wp:extent cx="5940425" cy="5422265"/>
            <wp:effectExtent l="19050" t="19050" r="22225" b="260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2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35" w:name="_Ref121495738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25</w:t>
      </w:r>
      <w:r w:rsidR="001422EF">
        <w:rPr>
          <w:noProof/>
        </w:rPr>
        <w:fldChar w:fldCharType="end"/>
      </w:r>
      <w:bookmarkEnd w:id="35"/>
      <w:r>
        <w:t xml:space="preserve"> </w:t>
      </w:r>
      <w:r w:rsidRPr="0028588D">
        <w:t>–  Форма заполнения сведени</w:t>
      </w:r>
      <w:r>
        <w:t>й о прицепах или полуприцепах (2</w:t>
      </w:r>
      <w:r w:rsidRPr="0028588D">
        <w:t>)</w:t>
      </w:r>
    </w:p>
    <w:p w:rsidR="00CB02FF" w:rsidRDefault="00CB02FF" w:rsidP="00CB02FF">
      <w:r>
        <w:t>В поле «Право владения» при выборе ответа «Иное (аренда, лизинг и прочее)» появится еще один блок с вопросами (</w:t>
      </w:r>
      <w:r>
        <w:fldChar w:fldCharType="begin"/>
      </w:r>
      <w:r>
        <w:instrText xml:space="preserve"> REF _Ref121496386 \h </w:instrText>
      </w:r>
      <w:r>
        <w:fldChar w:fldCharType="separate"/>
      </w:r>
      <w:r w:rsidRPr="002B483B">
        <w:t xml:space="preserve">Рисунок </w:t>
      </w:r>
      <w:r>
        <w:rPr>
          <w:noProof/>
        </w:rPr>
        <w:t>26</w:t>
      </w:r>
      <w:r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5658973F" wp14:editId="1FAF41AD">
            <wp:extent cx="5746153" cy="7547699"/>
            <wp:effectExtent l="19050" t="19050" r="26035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313" cy="755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2B483B" w:rsidRDefault="00CB02FF" w:rsidP="00CB02FF">
      <w:pPr>
        <w:pStyle w:val="ab"/>
      </w:pPr>
      <w:bookmarkStart w:id="36" w:name="_Ref121496386"/>
      <w:r w:rsidRPr="002B483B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26</w:t>
      </w:r>
      <w:r w:rsidR="001422EF">
        <w:rPr>
          <w:noProof/>
        </w:rPr>
        <w:fldChar w:fldCharType="end"/>
      </w:r>
      <w:bookmarkEnd w:id="36"/>
      <w:r w:rsidRPr="002B483B">
        <w:t xml:space="preserve"> – Ответ «Иное (аренда, лизинг и прочее)»</w:t>
      </w:r>
    </w:p>
    <w:p w:rsidR="00CB02FF" w:rsidRDefault="00CB02FF" w:rsidP="00CB02FF">
      <w:r>
        <w:t xml:space="preserve">Заполните сведения о прицепах и полуприцепах, запрашиваемые на форме. </w:t>
      </w:r>
      <w:r w:rsidRPr="000A2A67">
        <w:t xml:space="preserve">Если </w:t>
      </w:r>
      <w:r>
        <w:t>прицепов несколько</w:t>
      </w:r>
      <w:r w:rsidRPr="000A2A67">
        <w:t>, нажмите кнопку «Добавить еще прицеп или полуприцеп». Добавится еще один блок полей для заполнения сведений. Когда</w:t>
      </w:r>
      <w:r>
        <w:t xml:space="preserve"> все</w:t>
      </w:r>
      <w:r w:rsidRPr="000A2A67">
        <w:t xml:space="preserve"> </w:t>
      </w:r>
      <w:r>
        <w:t xml:space="preserve">сведения будут </w:t>
      </w:r>
      <w:r w:rsidRPr="000A2A67">
        <w:t xml:space="preserve">внесены </w:t>
      </w:r>
      <w:r>
        <w:t>в форму, нажмите кнопку «Далее».</w:t>
      </w:r>
    </w:p>
    <w:p w:rsidR="00CB02FF" w:rsidRDefault="00CB02FF" w:rsidP="00CB02FF"/>
    <w:p w:rsidR="00CB02FF" w:rsidRDefault="00CB02FF" w:rsidP="00CB02FF">
      <w:r>
        <w:lastRenderedPageBreak/>
        <w:t xml:space="preserve"> </w:t>
      </w:r>
    </w:p>
    <w:p w:rsidR="00CB02FF" w:rsidRDefault="00CB02FF" w:rsidP="00CB02FF">
      <w:bookmarkStart w:id="37" w:name="есть_прицеп_нет"/>
      <w:r w:rsidRPr="000A2A67">
        <w:rPr>
          <w:i/>
        </w:rPr>
        <w:t xml:space="preserve">– </w:t>
      </w:r>
      <w:r w:rsidRPr="000A2A67">
        <w:t>Если в форме выбран ответ «</w:t>
      </w:r>
      <w:r>
        <w:t>Нет</w:t>
      </w:r>
      <w:r w:rsidRPr="000A2A67">
        <w:t>»</w:t>
      </w:r>
      <w:r>
        <w:t xml:space="preserve"> (Прицепы отсутствуют)</w:t>
      </w:r>
      <w:r w:rsidRPr="000A2A67">
        <w:t xml:space="preserve">, отобразится </w:t>
      </w:r>
      <w:bookmarkEnd w:id="37"/>
      <w:r>
        <w:fldChar w:fldCharType="begin"/>
      </w:r>
      <w:r>
        <w:instrText xml:space="preserve"> HYPERLINK  \l "шаг_9_1_6" </w:instrText>
      </w:r>
      <w:r>
        <w:fldChar w:fldCharType="separate"/>
      </w:r>
      <w:r w:rsidRPr="00417060">
        <w:rPr>
          <w:rStyle w:val="aa"/>
        </w:rPr>
        <w:t>Шаг №9.1.6</w:t>
      </w:r>
      <w:r>
        <w:fldChar w:fldCharType="end"/>
      </w:r>
      <w:r>
        <w:t xml:space="preserve"> </w:t>
      </w:r>
    </w:p>
    <w:p w:rsidR="00CB02FF" w:rsidRPr="009A785E" w:rsidRDefault="00CB02FF" w:rsidP="00CB02FF">
      <w:pPr>
        <w:pStyle w:val="3"/>
      </w:pPr>
      <w:bookmarkStart w:id="38" w:name="шаг_9_1_6"/>
      <w:bookmarkEnd w:id="38"/>
      <w:r>
        <w:t>Масса и габариты автопоезда</w:t>
      </w:r>
    </w:p>
    <w:p w:rsidR="00CB02FF" w:rsidRDefault="00CB02FF" w:rsidP="00CB02FF">
      <w:pPr>
        <w:pStyle w:val="ac"/>
        <w:ind w:left="-567"/>
      </w:pPr>
      <w:r>
        <w:drawing>
          <wp:inline distT="0" distB="0" distL="0" distR="0" wp14:anchorId="21775201" wp14:editId="7991C721">
            <wp:extent cx="5940425" cy="5876290"/>
            <wp:effectExtent l="19050" t="19050" r="22225" b="101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417060" w:rsidRDefault="00CB02FF" w:rsidP="00CB02FF">
      <w:pPr>
        <w:pStyle w:val="ab"/>
      </w:pPr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27</w:t>
      </w:r>
      <w:r w:rsidR="001422EF">
        <w:rPr>
          <w:noProof/>
        </w:rPr>
        <w:fldChar w:fldCharType="end"/>
      </w:r>
      <w:r>
        <w:t xml:space="preserve"> – Форма «Укажите массу и габариты ТС или автопоезда»</w:t>
      </w:r>
    </w:p>
    <w:p w:rsidR="00CB02FF" w:rsidRDefault="00CB02FF" w:rsidP="00CB02FF">
      <w:pPr>
        <w:pStyle w:val="3"/>
      </w:pPr>
      <w:r>
        <w:t>Специальная категория ТС</w:t>
      </w:r>
    </w:p>
    <w:p w:rsidR="00CB02FF" w:rsidRDefault="00CB02FF" w:rsidP="00CB02FF">
      <w:r>
        <w:t>После внесения сведения о массе и габаритах ТС или автопоезда следует форма с вопросом «</w:t>
      </w:r>
      <w:r w:rsidRPr="00D708A2">
        <w:t>Транспортные средства относятся к категориям EX/II, EX/III, FL, AT или MEMU?</w:t>
      </w:r>
      <w:r>
        <w:t>» (</w:t>
      </w:r>
      <w:r w:rsidR="00902A3A">
        <w:fldChar w:fldCharType="begin"/>
      </w:r>
      <w:r w:rsidR="00902A3A">
        <w:instrText xml:space="preserve"> REF _Ref121496474 \h </w:instrText>
      </w:r>
      <w:r w:rsidR="00902A3A">
        <w:fldChar w:fldCharType="separate"/>
      </w:r>
      <w:r w:rsidR="00902A3A" w:rsidRPr="002B483B">
        <w:t xml:space="preserve">Рисунок </w:t>
      </w:r>
      <w:r w:rsidR="00902A3A">
        <w:rPr>
          <w:noProof/>
        </w:rPr>
        <w:t>28</w:t>
      </w:r>
      <w:r w:rsidR="00902A3A">
        <w:fldChar w:fldCharType="end"/>
      </w:r>
      <w:r>
        <w:fldChar w:fldCharType="begin"/>
      </w:r>
      <w:r>
        <w:instrText xml:space="preserve"> REF _Ref121496474 \h </w:instrText>
      </w:r>
      <w:r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689123DD" wp14:editId="2319BE43">
            <wp:extent cx="5940425" cy="3244215"/>
            <wp:effectExtent l="19050" t="19050" r="22225" b="133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2B483B" w:rsidRDefault="00CB02FF" w:rsidP="00CB02FF">
      <w:pPr>
        <w:pStyle w:val="ab"/>
      </w:pPr>
      <w:bookmarkStart w:id="39" w:name="_Ref121496474"/>
      <w:r w:rsidRPr="002B483B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28</w:t>
      </w:r>
      <w:r w:rsidR="001422EF">
        <w:rPr>
          <w:noProof/>
        </w:rPr>
        <w:fldChar w:fldCharType="end"/>
      </w:r>
      <w:bookmarkEnd w:id="39"/>
      <w:r w:rsidRPr="002B483B">
        <w:t xml:space="preserve"> – Форма с вопросом «Транспортные средства относятся к категориям EX/II, EX/III, FL, AT или MEMU?»</w:t>
      </w:r>
    </w:p>
    <w:p w:rsidR="00CB02FF" w:rsidRDefault="00CB02FF" w:rsidP="00CB02FF">
      <w:r w:rsidRPr="000A2A67">
        <w:t>Выберите один из предложенных вариантов ответа для перехода к следующей форме</w:t>
      </w:r>
      <w:r>
        <w:t>.</w:t>
      </w:r>
    </w:p>
    <w:p w:rsidR="00CB02FF" w:rsidRDefault="00CB02FF" w:rsidP="00CB02FF">
      <w:pPr>
        <w:pStyle w:val="3"/>
      </w:pPr>
      <w:bookmarkStart w:id="40" w:name="тс_категория_ех_да"/>
      <w:r>
        <w:t>Загрузка документов</w:t>
      </w:r>
    </w:p>
    <w:p w:rsidR="00CB02FF" w:rsidRDefault="00CB02FF" w:rsidP="00CB02FF">
      <w:r>
        <w:t>После внесения сведений о ТС и прицепах (при наличии) следует блок загрузки документов, подтверждающих указанные в заявлении сведения.</w:t>
      </w:r>
    </w:p>
    <w:p w:rsidR="00CB02FF" w:rsidRPr="00486B5A" w:rsidRDefault="00CB02FF" w:rsidP="00CB02FF">
      <w:r>
        <w:t>Если в процессе заполнения сведений о ТС, указано, что ТС и/или прицепы (при наличии) находятся в собственности, отобразится форма загрузки документа «Копия СТС» (</w:t>
      </w:r>
      <w:r w:rsidR="00902A3A">
        <w:fldChar w:fldCharType="begin"/>
      </w:r>
      <w:r w:rsidR="00902A3A">
        <w:instrText xml:space="preserve"> REF _Ref121495300 \h </w:instrText>
      </w:r>
      <w:r w:rsidR="00902A3A">
        <w:fldChar w:fldCharType="separate"/>
      </w:r>
      <w:r w:rsidR="00902A3A">
        <w:t xml:space="preserve">Рисунок </w:t>
      </w:r>
      <w:r w:rsidR="00902A3A">
        <w:rPr>
          <w:noProof/>
        </w:rPr>
        <w:t>29</w:t>
      </w:r>
      <w:r w:rsidR="00902A3A"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A4D62D" wp14:editId="27B93AEA">
            <wp:extent cx="4949029" cy="5334886"/>
            <wp:effectExtent l="19050" t="19050" r="23495" b="184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0604" cy="5347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902A3A" w:rsidRDefault="00CB02FF" w:rsidP="00902A3A">
      <w:pPr>
        <w:jc w:val="center"/>
      </w:pPr>
      <w:bookmarkStart w:id="41" w:name="_Ref121495300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29</w:t>
      </w:r>
      <w:r w:rsidR="001422EF">
        <w:rPr>
          <w:noProof/>
        </w:rPr>
        <w:fldChar w:fldCharType="end"/>
      </w:r>
      <w:bookmarkEnd w:id="41"/>
      <w:r>
        <w:t xml:space="preserve"> </w:t>
      </w:r>
      <w:r w:rsidRPr="001861F5">
        <w:t>– Форма загрузк</w:t>
      </w:r>
      <w:r>
        <w:t>и документа «Копия свидетельств</w:t>
      </w:r>
      <w:r w:rsidRPr="001861F5">
        <w:t xml:space="preserve"> </w:t>
      </w:r>
      <w:r>
        <w:t>о регистрации транспортных средств</w:t>
      </w:r>
      <w:r w:rsidRPr="001861F5">
        <w:t>»</w:t>
      </w:r>
    </w:p>
    <w:p w:rsidR="00CB02FF" w:rsidRPr="009A785E" w:rsidRDefault="00CB02FF" w:rsidP="00CB02FF">
      <w:r>
        <w:rPr>
          <w:iCs/>
          <w:color w:val="000000" w:themeColor="text1"/>
          <w:szCs w:val="18"/>
        </w:rPr>
        <w:t xml:space="preserve">Если в заявлении было указано, что ТС и/или прицепы (при наличии) находятся не в собственности, то помимо документа </w:t>
      </w:r>
      <w:r>
        <w:t>«Копия СТС» будет запрошена копия документа, подтверждающего право владения на ином законном основании (</w:t>
      </w:r>
      <w:r w:rsidR="007D3BF1">
        <w:fldChar w:fldCharType="begin"/>
      </w:r>
      <w:r w:rsidR="007D3BF1">
        <w:instrText xml:space="preserve"> REF _Ref121495350 \h </w:instrText>
      </w:r>
      <w:r w:rsidR="007D3BF1">
        <w:fldChar w:fldCharType="separate"/>
      </w:r>
      <w:r w:rsidR="007D3BF1">
        <w:t xml:space="preserve">Рисунок </w:t>
      </w:r>
      <w:r w:rsidR="007D3BF1">
        <w:rPr>
          <w:noProof/>
        </w:rPr>
        <w:t>30</w:t>
      </w:r>
      <w:r w:rsidR="007D3BF1">
        <w:fldChar w:fldCharType="end"/>
      </w:r>
      <w:r>
        <w:t>).</w:t>
      </w:r>
    </w:p>
    <w:p w:rsidR="00CB02FF" w:rsidRDefault="00CB02FF" w:rsidP="00CB02F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15F030" wp14:editId="4CAC185C">
            <wp:extent cx="5061097" cy="5533245"/>
            <wp:effectExtent l="19050" t="19050" r="25400" b="107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4232" cy="5547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42" w:name="_Ref121495350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30</w:t>
      </w:r>
      <w:r w:rsidR="001422EF">
        <w:rPr>
          <w:noProof/>
        </w:rPr>
        <w:fldChar w:fldCharType="end"/>
      </w:r>
      <w:bookmarkEnd w:id="42"/>
      <w:r>
        <w:t xml:space="preserve"> – Форма загрузки документа, подтверждающего право владения ТС</w:t>
      </w:r>
    </w:p>
    <w:p w:rsidR="00CB02FF" w:rsidRDefault="00CB02FF" w:rsidP="007D3BF1">
      <w:r w:rsidRPr="00843E4F">
        <w:t>Перетащите файл в специальную область формы или выберите на компьютере и нажмите кнопку «Далее»</w:t>
      </w:r>
      <w:r w:rsidR="007D3BF1">
        <w:t>.</w:t>
      </w:r>
    </w:p>
    <w:bookmarkEnd w:id="40"/>
    <w:p w:rsidR="00CB02FF" w:rsidRDefault="00CB02FF" w:rsidP="00CB02FF">
      <w:r w:rsidRPr="00725F33">
        <w:t xml:space="preserve">Если в заявлении было указано, что ТС </w:t>
      </w:r>
      <w:r>
        <w:t>относятся к категориям EX/II, EX/III, FL, AT или MEMU, то будет запрошен документ «Копии свидетельств о допуске транспортных средств категории EX/II, EX/III, FL, AT или MEMU к перевозке опасных грузов» (</w:t>
      </w:r>
      <w:r w:rsidR="007D3BF1">
        <w:fldChar w:fldCharType="begin"/>
      </w:r>
      <w:r w:rsidR="007D3BF1">
        <w:instrText xml:space="preserve"> REF _Ref121497013 \h </w:instrText>
      </w:r>
      <w:r w:rsidR="007D3BF1">
        <w:fldChar w:fldCharType="separate"/>
      </w:r>
      <w:r w:rsidR="007D3BF1" w:rsidRPr="002B483B">
        <w:t xml:space="preserve">Рисунок </w:t>
      </w:r>
      <w:r w:rsidR="007D3BF1">
        <w:rPr>
          <w:noProof/>
        </w:rPr>
        <w:t>31</w:t>
      </w:r>
      <w:r w:rsidR="007D3BF1">
        <w:fldChar w:fldCharType="end"/>
      </w:r>
      <w:r>
        <w:t>)</w:t>
      </w:r>
      <w:r w:rsidR="007D3BF1">
        <w:t>.</w:t>
      </w:r>
    </w:p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012F60BC" wp14:editId="119EC193">
            <wp:extent cx="5167424" cy="6259460"/>
            <wp:effectExtent l="19050" t="19050" r="14605" b="273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0050" cy="6274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43" w:name="_Ref121497013"/>
      <w:r w:rsidRPr="002B483B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31</w:t>
      </w:r>
      <w:r w:rsidR="001422EF">
        <w:rPr>
          <w:noProof/>
        </w:rPr>
        <w:fldChar w:fldCharType="end"/>
      </w:r>
      <w:bookmarkEnd w:id="43"/>
      <w:r w:rsidRPr="002B483B">
        <w:t xml:space="preserve"> – Форма загрузки «Копии свидетельств о допуске транспортных средств категории EX/II, EX/III, FL, AT или MEMU к перевозке опасных грузов»</w:t>
      </w:r>
    </w:p>
    <w:p w:rsidR="00CB02FF" w:rsidRPr="00064213" w:rsidRDefault="00CB02FF" w:rsidP="00CB02FF">
      <w:bookmarkStart w:id="44" w:name="тс_категория_ех_нет"/>
      <w:r>
        <w:t xml:space="preserve">После загрузки всех необходимых документов произойдет переход на  </w:t>
      </w:r>
      <w:hyperlink w:anchor="шаг_10" w:history="1">
        <w:r w:rsidRPr="000F3572">
          <w:rPr>
            <w:rStyle w:val="aa"/>
          </w:rPr>
          <w:t>Шаг№10</w:t>
        </w:r>
      </w:hyperlink>
      <w:r>
        <w:t>.</w:t>
      </w:r>
      <w:bookmarkEnd w:id="44"/>
    </w:p>
    <w:p w:rsidR="00CB02FF" w:rsidRPr="00CB02FF" w:rsidRDefault="00CB02FF" w:rsidP="00CB02FF">
      <w:pPr>
        <w:pStyle w:val="2"/>
      </w:pPr>
      <w:bookmarkStart w:id="45" w:name="переофрмление_СР"/>
      <w:r w:rsidRPr="00CB02FF">
        <w:t>Переоформление спецразрешения</w:t>
      </w:r>
    </w:p>
    <w:bookmarkEnd w:id="45"/>
    <w:p w:rsidR="00CB02FF" w:rsidRDefault="00CB02FF" w:rsidP="00CB02FF">
      <w:pPr>
        <w:pStyle w:val="3"/>
      </w:pPr>
      <w:r>
        <w:t>Номер переоформляемого СР</w:t>
      </w:r>
    </w:p>
    <w:p w:rsidR="00CB02FF" w:rsidRPr="0096289C" w:rsidRDefault="00CB02FF" w:rsidP="00CB02FF">
      <w:pPr>
        <w:rPr>
          <w:lang w:eastAsia="ru-RU"/>
        </w:rPr>
      </w:pPr>
      <w:r w:rsidRPr="000A2A67">
        <w:t>После подтверждения сведений о заявителе следует форма внесения сведений об имеющемся спец</w:t>
      </w:r>
      <w:r>
        <w:t xml:space="preserve">. </w:t>
      </w:r>
      <w:r w:rsidRPr="000A2A67">
        <w:t>разреш</w:t>
      </w:r>
      <w:r>
        <w:t>е</w:t>
      </w:r>
      <w:r w:rsidRPr="000A2A67">
        <w:t>нии</w:t>
      </w:r>
      <w:r>
        <w:t xml:space="preserve"> (</w:t>
      </w:r>
      <w:r w:rsidR="007D3BF1">
        <w:fldChar w:fldCharType="begin"/>
      </w:r>
      <w:r w:rsidR="007D3BF1">
        <w:instrText xml:space="preserve"> REF _Ref121497177 \h </w:instrText>
      </w:r>
      <w:r w:rsidR="007D3BF1">
        <w:fldChar w:fldCharType="separate"/>
      </w:r>
      <w:r w:rsidR="007D3BF1">
        <w:t xml:space="preserve">Рисунок </w:t>
      </w:r>
      <w:r w:rsidR="007D3BF1">
        <w:rPr>
          <w:noProof/>
        </w:rPr>
        <w:t>32</w:t>
      </w:r>
      <w:r w:rsidR="007D3BF1"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1274DD81" wp14:editId="28624637">
            <wp:extent cx="5940425" cy="3592195"/>
            <wp:effectExtent l="19050" t="19050" r="22225" b="273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46" w:name="_Ref121497177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32</w:t>
      </w:r>
      <w:r w:rsidR="001422EF">
        <w:rPr>
          <w:noProof/>
        </w:rPr>
        <w:fldChar w:fldCharType="end"/>
      </w:r>
      <w:bookmarkEnd w:id="46"/>
      <w:r>
        <w:t xml:space="preserve"> </w:t>
      </w:r>
      <w:r w:rsidRPr="0028588D">
        <w:t xml:space="preserve">– Форма внесения сведений об имеющемся </w:t>
      </w:r>
      <w:proofErr w:type="spellStart"/>
      <w:r w:rsidRPr="0028588D">
        <w:t>спецразрешнии</w:t>
      </w:r>
      <w:proofErr w:type="spellEnd"/>
    </w:p>
    <w:p w:rsidR="00CB02FF" w:rsidRDefault="00CB02FF" w:rsidP="00CB02FF">
      <w:pPr>
        <w:pStyle w:val="3"/>
      </w:pPr>
      <w:r>
        <w:t>Причина переоформления</w:t>
      </w:r>
    </w:p>
    <w:p w:rsidR="00CB02FF" w:rsidRPr="000F3572" w:rsidRDefault="00CB02FF" w:rsidP="00CB02FF">
      <w:r w:rsidRPr="000A2A67">
        <w:t>После внесения сведений о об имеющимся спец. разрешении следует форма «Укажите причину переоформления»</w:t>
      </w:r>
      <w:r>
        <w:t xml:space="preserve"> (</w:t>
      </w:r>
      <w:r w:rsidR="007D3BF1">
        <w:fldChar w:fldCharType="begin"/>
      </w:r>
      <w:r w:rsidR="007D3BF1">
        <w:instrText xml:space="preserve"> REF _Ref121497234 \h </w:instrText>
      </w:r>
      <w:r w:rsidR="007D3BF1">
        <w:fldChar w:fldCharType="separate"/>
      </w:r>
      <w:r w:rsidR="007D3BF1">
        <w:t xml:space="preserve">Рисунок </w:t>
      </w:r>
      <w:r w:rsidR="007D3BF1">
        <w:rPr>
          <w:noProof/>
        </w:rPr>
        <w:t>33</w:t>
      </w:r>
      <w:r w:rsidR="007D3BF1"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5D2C6B7B" wp14:editId="0C24386C">
            <wp:extent cx="5940425" cy="3679825"/>
            <wp:effectExtent l="19050" t="19050" r="22225" b="158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47" w:name="_Ref121497234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33</w:t>
      </w:r>
      <w:r w:rsidR="001422EF">
        <w:rPr>
          <w:noProof/>
        </w:rPr>
        <w:fldChar w:fldCharType="end"/>
      </w:r>
      <w:bookmarkEnd w:id="47"/>
      <w:r>
        <w:t xml:space="preserve"> </w:t>
      </w:r>
      <w:r w:rsidRPr="0028588D">
        <w:t>– Форма причина переоформления</w:t>
      </w:r>
      <w:r w:rsidR="001D273B">
        <w:t xml:space="preserve"> для ЮЛ</w:t>
      </w:r>
    </w:p>
    <w:p w:rsidR="001D273B" w:rsidRDefault="001D273B" w:rsidP="001D273B">
      <w:pPr>
        <w:pStyle w:val="ac"/>
        <w:ind w:left="-567"/>
      </w:pPr>
      <w:r>
        <w:drawing>
          <wp:inline distT="0" distB="0" distL="0" distR="0" wp14:anchorId="07381FBA" wp14:editId="0F25DDD8">
            <wp:extent cx="5940425" cy="3333906"/>
            <wp:effectExtent l="19050" t="19050" r="2222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273B" w:rsidRPr="001D273B" w:rsidRDefault="001D273B" w:rsidP="001D273B">
      <w:pPr>
        <w:pStyle w:val="ab"/>
      </w:pPr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>
        <w:rPr>
          <w:noProof/>
        </w:rPr>
        <w:t>34</w:t>
      </w:r>
      <w:r w:rsidR="001422EF">
        <w:rPr>
          <w:noProof/>
        </w:rPr>
        <w:fldChar w:fldCharType="end"/>
      </w:r>
      <w:r>
        <w:t xml:space="preserve"> </w:t>
      </w:r>
      <w:r w:rsidRPr="0028588D">
        <w:t>– Форма причина переоформления</w:t>
      </w:r>
      <w:r>
        <w:t xml:space="preserve"> для ИП</w:t>
      </w:r>
    </w:p>
    <w:p w:rsidR="00CB02FF" w:rsidRPr="00E70785" w:rsidRDefault="00CB02FF" w:rsidP="00CB02FF">
      <w:r w:rsidRPr="000A2A67">
        <w:t>Можно выбрать одну или несколько причин переоформления. После заполнения причины переоформления нажмите кнопку «Далее»</w:t>
      </w:r>
    </w:p>
    <w:p w:rsidR="00CB02FF" w:rsidRPr="00CB02FF" w:rsidRDefault="00CB02FF" w:rsidP="00CB02FF">
      <w:pPr>
        <w:pStyle w:val="1"/>
      </w:pPr>
      <w:bookmarkStart w:id="48" w:name="шаг_10"/>
      <w:r w:rsidRPr="00CB02FF">
        <w:t>Выбор территориального отдела для направления заявления</w:t>
      </w:r>
    </w:p>
    <w:bookmarkEnd w:id="48"/>
    <w:p w:rsidR="00CB02FF" w:rsidRDefault="00CB02FF" w:rsidP="00CB02FF">
      <w:r>
        <w:lastRenderedPageBreak/>
        <w:t>После заполнения основной части заявления следует форма выбора территориального управления, в которое будет направлено заявление (</w:t>
      </w:r>
      <w:r>
        <w:fldChar w:fldCharType="begin"/>
      </w:r>
      <w:r>
        <w:instrText xml:space="preserve"> REF _Ref121497259 \h </w:instrText>
      </w:r>
      <w:r>
        <w:fldChar w:fldCharType="separate"/>
      </w:r>
      <w:r>
        <w:t xml:space="preserve">Рисунок </w:t>
      </w:r>
      <w:r>
        <w:rPr>
          <w:noProof/>
        </w:rPr>
        <w:t>35</w:t>
      </w:r>
      <w:r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>
        <w:drawing>
          <wp:inline distT="0" distB="0" distL="0" distR="0" wp14:anchorId="64954439" wp14:editId="4D67395D">
            <wp:extent cx="5940425" cy="3815080"/>
            <wp:effectExtent l="19050" t="19050" r="22225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49" w:name="_Ref121497259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35</w:t>
      </w:r>
      <w:r w:rsidR="001422EF">
        <w:rPr>
          <w:noProof/>
        </w:rPr>
        <w:fldChar w:fldCharType="end"/>
      </w:r>
      <w:bookmarkEnd w:id="49"/>
      <w:r>
        <w:t xml:space="preserve"> </w:t>
      </w:r>
      <w:r w:rsidRPr="008C0A1E">
        <w:rPr>
          <w:noProof/>
        </w:rPr>
        <w:t xml:space="preserve">– </w:t>
      </w:r>
      <w:r>
        <w:t>Форма выбора территориального управления</w:t>
      </w:r>
    </w:p>
    <w:p w:rsidR="00CB02FF" w:rsidRDefault="00CB02FF" w:rsidP="00CB02FF">
      <w:pPr>
        <w:rPr>
          <w:noProof/>
        </w:rPr>
      </w:pPr>
      <w:r>
        <w:rPr>
          <w:noProof/>
        </w:rPr>
        <w:t xml:space="preserve">Выберите из выпадающего списка территориальное управление </w:t>
      </w:r>
      <w:r w:rsidRPr="009C23F5">
        <w:rPr>
          <w:noProof/>
        </w:rPr>
        <w:t>на основании адреса регистрации</w:t>
      </w:r>
      <w:r>
        <w:rPr>
          <w:noProof/>
        </w:rPr>
        <w:t>/адреса места нахождения организации и нажмите кнопку «Далее».</w:t>
      </w:r>
    </w:p>
    <w:p w:rsidR="00CB02FF" w:rsidRPr="00CB02FF" w:rsidRDefault="00CB02FF" w:rsidP="00CB02FF">
      <w:pPr>
        <w:pStyle w:val="1"/>
      </w:pPr>
      <w:r w:rsidRPr="00CB02FF">
        <w:t>Подписание и отправка заявления</w:t>
      </w:r>
    </w:p>
    <w:p w:rsidR="00CB02FF" w:rsidRDefault="00CB02FF" w:rsidP="00CB02FF">
      <w:r w:rsidRPr="000A2A67">
        <w:t>После выбора территориального управления следует форма подписания заявления, сформированного на основании информации, внесенной в предыдущих формах</w:t>
      </w:r>
      <w:r>
        <w:t xml:space="preserve"> (</w:t>
      </w:r>
      <w:r>
        <w:fldChar w:fldCharType="begin"/>
      </w:r>
      <w:r>
        <w:instrText xml:space="preserve"> REF _Ref121497289 \h </w:instrText>
      </w:r>
      <w:r>
        <w:fldChar w:fldCharType="separate"/>
      </w:r>
      <w:r>
        <w:t xml:space="preserve">Рисунок </w:t>
      </w:r>
      <w:r>
        <w:rPr>
          <w:noProof/>
        </w:rPr>
        <w:t>36</w:t>
      </w:r>
      <w:r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0C108BE4" wp14:editId="71D35AE7">
            <wp:extent cx="5473428" cy="6450197"/>
            <wp:effectExtent l="19050" t="19050" r="13335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1605" cy="6459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50" w:name="_Ref121497289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36</w:t>
      </w:r>
      <w:r w:rsidR="001422EF">
        <w:rPr>
          <w:noProof/>
        </w:rPr>
        <w:fldChar w:fldCharType="end"/>
      </w:r>
      <w:bookmarkEnd w:id="50"/>
      <w:r>
        <w:t xml:space="preserve"> </w:t>
      </w:r>
      <w:r w:rsidRPr="0028588D">
        <w:t>– Форма подписания заявления</w:t>
      </w:r>
    </w:p>
    <w:p w:rsidR="00CB02FF" w:rsidRPr="000A2A67" w:rsidRDefault="00CB02FF" w:rsidP="00CB02FF">
      <w:r w:rsidRPr="000A2A67">
        <w:t>На данной форме необходимо выполнить следующие действия:</w:t>
      </w:r>
    </w:p>
    <w:p w:rsidR="00CB02FF" w:rsidRPr="000A2A67" w:rsidRDefault="00CB02FF" w:rsidP="00CB02FF">
      <w:r>
        <w:t xml:space="preserve">1. </w:t>
      </w:r>
      <w:r w:rsidRPr="000A2A67">
        <w:t xml:space="preserve">Скачать </w:t>
      </w:r>
      <w:proofErr w:type="spellStart"/>
      <w:r w:rsidRPr="00F11E40">
        <w:t>pdf</w:t>
      </w:r>
      <w:proofErr w:type="spellEnd"/>
      <w:r w:rsidRPr="000A2A67">
        <w:t>-файл заявления, нажатием на ссылку «</w:t>
      </w:r>
      <w:proofErr w:type="spellStart"/>
      <w:r w:rsidRPr="00F11E40">
        <w:t>pdf</w:t>
      </w:r>
      <w:proofErr w:type="spellEnd"/>
      <w:r w:rsidRPr="000A2A67">
        <w:t xml:space="preserve">-файл». </w:t>
      </w:r>
    </w:p>
    <w:p w:rsidR="00CB02FF" w:rsidRPr="000A2A67" w:rsidRDefault="00CB02FF" w:rsidP="00CB02FF">
      <w:r>
        <w:t>2.</w:t>
      </w:r>
      <w:r w:rsidRPr="000A2A67">
        <w:t xml:space="preserve">Подписать скачанный </w:t>
      </w:r>
      <w:proofErr w:type="spellStart"/>
      <w:r w:rsidRPr="00B80093">
        <w:t>pdf</w:t>
      </w:r>
      <w:proofErr w:type="spellEnd"/>
      <w:r w:rsidRPr="000A2A67">
        <w:t>-файл усиленной квалифицированной электронной записью. Например, с помощью программы «</w:t>
      </w:r>
      <w:proofErr w:type="spellStart"/>
      <w:r w:rsidRPr="000A2A67">
        <w:t>КриптоАРМ</w:t>
      </w:r>
      <w:proofErr w:type="spellEnd"/>
      <w:r w:rsidRPr="000A2A67">
        <w:t xml:space="preserve"> ГОСТ».</w:t>
      </w:r>
    </w:p>
    <w:p w:rsidR="00CB02FF" w:rsidRPr="000A2A67" w:rsidRDefault="00CB02FF" w:rsidP="00CB02FF">
      <w:r>
        <w:t xml:space="preserve">3. </w:t>
      </w:r>
      <w:r w:rsidRPr="000A2A67">
        <w:t>Добавить полученный файл .</w:t>
      </w:r>
      <w:proofErr w:type="spellStart"/>
      <w:r w:rsidRPr="00F11E40">
        <w:t>sig</w:t>
      </w:r>
      <w:proofErr w:type="spellEnd"/>
      <w:r w:rsidRPr="000A2A67">
        <w:t xml:space="preserve"> и .</w:t>
      </w:r>
      <w:proofErr w:type="spellStart"/>
      <w:r w:rsidRPr="00F11E40">
        <w:t>pdf</w:t>
      </w:r>
      <w:proofErr w:type="spellEnd"/>
      <w:r w:rsidRPr="000A2A67">
        <w:t xml:space="preserve"> файл заявления в архив .</w:t>
      </w:r>
      <w:proofErr w:type="spellStart"/>
      <w:r w:rsidRPr="00F11E40">
        <w:t>zip</w:t>
      </w:r>
      <w:proofErr w:type="spellEnd"/>
      <w:r w:rsidRPr="000A2A67">
        <w:t xml:space="preserve"> (</w:t>
      </w:r>
      <w:r w:rsidR="00B65000">
        <w:fldChar w:fldCharType="begin"/>
      </w:r>
      <w:r w:rsidR="00B65000">
        <w:instrText xml:space="preserve"> REF _Ref121739818 \h </w:instrText>
      </w:r>
      <w:r w:rsidR="00B65000">
        <w:fldChar w:fldCharType="separate"/>
      </w:r>
      <w:r w:rsidR="00B65000">
        <w:t xml:space="preserve">Рисунок </w:t>
      </w:r>
      <w:r w:rsidR="00B65000">
        <w:rPr>
          <w:noProof/>
        </w:rPr>
        <w:t>37</w:t>
      </w:r>
      <w:r w:rsidR="00B65000">
        <w:fldChar w:fldCharType="end"/>
      </w:r>
      <w:r w:rsidRPr="000A2A67">
        <w:t>).</w:t>
      </w:r>
    </w:p>
    <w:p w:rsidR="00CB02FF" w:rsidRPr="000A2A67" w:rsidRDefault="00CB02FF" w:rsidP="00CB02FF">
      <w:r>
        <w:t xml:space="preserve">4. </w:t>
      </w:r>
      <w:r w:rsidRPr="000A2A67">
        <w:t>Загрузить полученный архив в формате .</w:t>
      </w:r>
      <w:proofErr w:type="spellStart"/>
      <w:r w:rsidRPr="00F11E40">
        <w:t>zip</w:t>
      </w:r>
      <w:proofErr w:type="spellEnd"/>
      <w:r w:rsidRPr="000A2A67">
        <w:t>.</w:t>
      </w:r>
    </w:p>
    <w:p w:rsidR="00CB02FF" w:rsidRDefault="00CB02FF" w:rsidP="00CB02FF">
      <w:pPr>
        <w:pStyle w:val="ac"/>
        <w:ind w:left="-567"/>
      </w:pPr>
      <w:r w:rsidRPr="000A2A67">
        <w:lastRenderedPageBreak/>
        <w:drawing>
          <wp:inline distT="0" distB="0" distL="0" distR="0" wp14:anchorId="54534F25" wp14:editId="1B1028C4">
            <wp:extent cx="5549708" cy="3499462"/>
            <wp:effectExtent l="19050" t="19050" r="13335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5249" cy="3534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51" w:name="_Ref121739818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37</w:t>
      </w:r>
      <w:r w:rsidR="001422EF">
        <w:rPr>
          <w:noProof/>
        </w:rPr>
        <w:fldChar w:fldCharType="end"/>
      </w:r>
      <w:bookmarkEnd w:id="51"/>
      <w:r>
        <w:t xml:space="preserve"> </w:t>
      </w:r>
      <w:r w:rsidRPr="0028588D">
        <w:t>– Пример загружаемого архива .</w:t>
      </w:r>
      <w:proofErr w:type="spellStart"/>
      <w:r w:rsidRPr="0028588D">
        <w:t>zip</w:t>
      </w:r>
      <w:proofErr w:type="spellEnd"/>
    </w:p>
    <w:p w:rsidR="00CB02FF" w:rsidRDefault="00CB02FF" w:rsidP="00CB02FF">
      <w:pPr>
        <w:rPr>
          <w:noProof/>
        </w:rPr>
      </w:pPr>
      <w:r w:rsidRPr="000A2A67">
        <w:rPr>
          <w:noProof/>
        </w:rPr>
        <w:t>После выполнения вышеуказанных действий, нажмите кнопку«Отправить». Заявление будет направлено в ведомстово и произойдет переход на конечную форму «Заявление отправлено»</w:t>
      </w:r>
      <w:r>
        <w:rPr>
          <w:noProof/>
        </w:rPr>
        <w:t xml:space="preserve"> (</w:t>
      </w:r>
      <w:r>
        <w:rPr>
          <w:noProof/>
        </w:rPr>
        <w:fldChar w:fldCharType="begin"/>
      </w:r>
      <w:r>
        <w:rPr>
          <w:noProof/>
        </w:rPr>
        <w:instrText xml:space="preserve"> REF _Ref121497340 \h </w:instrText>
      </w:r>
      <w:r>
        <w:rPr>
          <w:noProof/>
        </w:rPr>
      </w:r>
      <w:r>
        <w:rPr>
          <w:noProof/>
        </w:rPr>
        <w:fldChar w:fldCharType="separate"/>
      </w:r>
      <w:r w:rsidRPr="002B483B">
        <w:t xml:space="preserve">Рисунок </w:t>
      </w:r>
      <w:r>
        <w:rPr>
          <w:noProof/>
        </w:rPr>
        <w:t>38</w:t>
      </w:r>
      <w:r>
        <w:rPr>
          <w:noProof/>
        </w:rPr>
        <w:fldChar w:fldCharType="end"/>
      </w:r>
      <w:r>
        <w:rPr>
          <w:noProof/>
        </w:rPr>
        <w:t>).</w:t>
      </w:r>
    </w:p>
    <w:p w:rsidR="00CB02FF" w:rsidRDefault="00CB02FF" w:rsidP="00CB02FF">
      <w:pPr>
        <w:pStyle w:val="ac"/>
        <w:ind w:left="-567"/>
      </w:pPr>
      <w:r>
        <w:lastRenderedPageBreak/>
        <w:drawing>
          <wp:inline distT="0" distB="0" distL="0" distR="0" wp14:anchorId="55F8B760" wp14:editId="419FC55A">
            <wp:extent cx="5539562" cy="4351709"/>
            <wp:effectExtent l="19050" t="19050" r="23495" b="10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3406" cy="436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2B483B" w:rsidRDefault="00CB02FF" w:rsidP="00CB02FF">
      <w:pPr>
        <w:pStyle w:val="ab"/>
      </w:pPr>
      <w:bookmarkStart w:id="52" w:name="_Ref121497340"/>
      <w:r w:rsidRPr="002B483B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38</w:t>
      </w:r>
      <w:r w:rsidR="001422EF">
        <w:rPr>
          <w:noProof/>
        </w:rPr>
        <w:fldChar w:fldCharType="end"/>
      </w:r>
      <w:bookmarkEnd w:id="52"/>
      <w:r w:rsidRPr="002B483B">
        <w:t xml:space="preserve"> – Форма «Заявление отправлено»</w:t>
      </w:r>
    </w:p>
    <w:p w:rsidR="00CB02FF" w:rsidRDefault="00CB02FF" w:rsidP="00CB02FF">
      <w:r w:rsidRPr="000A2A67">
        <w:t>История рассмотрения заявления будет отражена в личном кабинете портала, в разделе «Уведомления»</w:t>
      </w:r>
      <w:r>
        <w:t xml:space="preserve"> (</w:t>
      </w:r>
      <w:r>
        <w:fldChar w:fldCharType="begin"/>
      </w:r>
      <w:r>
        <w:instrText xml:space="preserve"> REF _Ref121497405 \h </w:instrText>
      </w:r>
      <w:r>
        <w:fldChar w:fldCharType="separate"/>
      </w:r>
      <w:r w:rsidRPr="002B483B">
        <w:t xml:space="preserve">Рисунок </w:t>
      </w:r>
      <w:r>
        <w:rPr>
          <w:noProof/>
        </w:rPr>
        <w:t>39</w:t>
      </w:r>
      <w:r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 w:rsidRPr="008F52FB">
        <w:drawing>
          <wp:inline distT="0" distB="0" distL="0" distR="0" wp14:anchorId="2962E19E" wp14:editId="51762EA8">
            <wp:extent cx="5485115" cy="1428886"/>
            <wp:effectExtent l="19050" t="19050" r="2095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2775" cy="1490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2B483B" w:rsidRDefault="00CB02FF" w:rsidP="00CB02FF">
      <w:pPr>
        <w:pStyle w:val="ab"/>
      </w:pPr>
      <w:bookmarkStart w:id="53" w:name="_Ref121497405"/>
      <w:r w:rsidRPr="002B483B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39</w:t>
      </w:r>
      <w:r w:rsidR="001422EF">
        <w:rPr>
          <w:noProof/>
        </w:rPr>
        <w:fldChar w:fldCharType="end"/>
      </w:r>
      <w:bookmarkEnd w:id="53"/>
      <w:r w:rsidRPr="002B483B">
        <w:t xml:space="preserve"> – Форма «Уведомления»</w:t>
      </w:r>
    </w:p>
    <w:p w:rsidR="00CB02FF" w:rsidRDefault="00CB02FF" w:rsidP="00CB02FF">
      <w:r w:rsidRPr="008F52FB">
        <w:t>Статусы рассмотрения заявления будут отражены в личном кабинете портала в разделе «Заявление»</w:t>
      </w:r>
      <w:r>
        <w:t xml:space="preserve"> (</w:t>
      </w:r>
      <w:r>
        <w:fldChar w:fldCharType="begin"/>
      </w:r>
      <w:r>
        <w:instrText xml:space="preserve"> REF _Ref121497430 \h </w:instrText>
      </w:r>
      <w:r>
        <w:fldChar w:fldCharType="separate"/>
      </w:r>
      <w:r>
        <w:t xml:space="preserve">Рисунок </w:t>
      </w:r>
      <w:r>
        <w:rPr>
          <w:noProof/>
        </w:rPr>
        <w:t>40</w:t>
      </w:r>
      <w:r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 w:rsidRPr="008F52FB">
        <w:lastRenderedPageBreak/>
        <w:drawing>
          <wp:inline distT="0" distB="0" distL="0" distR="0" wp14:anchorId="3DE8CF14" wp14:editId="275D0942">
            <wp:extent cx="5454503" cy="3512585"/>
            <wp:effectExtent l="19050" t="19050" r="13335" b="120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904" b="20074"/>
                    <a:stretch/>
                  </pic:blipFill>
                  <pic:spPr bwMode="auto">
                    <a:xfrm>
                      <a:off x="0" y="0"/>
                      <a:ext cx="5586308" cy="3597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bookmarkStart w:id="54" w:name="_Ref121497430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40</w:t>
      </w:r>
      <w:r w:rsidR="001422EF">
        <w:rPr>
          <w:noProof/>
        </w:rPr>
        <w:fldChar w:fldCharType="end"/>
      </w:r>
      <w:bookmarkEnd w:id="54"/>
      <w:r>
        <w:t xml:space="preserve"> – </w:t>
      </w:r>
      <w:r w:rsidRPr="0028588D">
        <w:t>Форма «Заявление»</w:t>
      </w:r>
    </w:p>
    <w:p w:rsidR="00CB02FF" w:rsidRDefault="00CB02FF" w:rsidP="00CB02FF">
      <w:r>
        <w:t>Статусы рассмотрения заявления будут отражены в личном кабинете портала (</w:t>
      </w:r>
      <w:r>
        <w:fldChar w:fldCharType="begin"/>
      </w:r>
      <w:r>
        <w:instrText xml:space="preserve"> REF _Ref121497563 \h </w:instrText>
      </w:r>
      <w:r>
        <w:fldChar w:fldCharType="separate"/>
      </w:r>
      <w:r w:rsidRPr="002B483B">
        <w:t xml:space="preserve">Рисунок </w:t>
      </w:r>
      <w:r>
        <w:rPr>
          <w:noProof/>
        </w:rPr>
        <w:t>41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_Ref121497581 \h </w:instrText>
      </w:r>
      <w:r>
        <w:fldChar w:fldCharType="separate"/>
      </w:r>
      <w:r>
        <w:t xml:space="preserve">Рисунок </w:t>
      </w:r>
      <w:r>
        <w:rPr>
          <w:noProof/>
        </w:rPr>
        <w:t>43</w:t>
      </w:r>
      <w:r>
        <w:fldChar w:fldCharType="end"/>
      </w:r>
      <w:r>
        <w:t>).</w:t>
      </w:r>
    </w:p>
    <w:p w:rsidR="00CB02FF" w:rsidRDefault="00CB02FF" w:rsidP="00CB02FF">
      <w:pPr>
        <w:pStyle w:val="ac"/>
        <w:ind w:left="-567"/>
      </w:pPr>
      <w:r w:rsidRPr="00A25FF5">
        <w:drawing>
          <wp:inline distT="0" distB="0" distL="0" distR="0" wp14:anchorId="3738FE65" wp14:editId="2084453B">
            <wp:extent cx="5735545" cy="3032391"/>
            <wp:effectExtent l="19050" t="19050" r="17780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72952" cy="3105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2B483B" w:rsidRDefault="00CB02FF" w:rsidP="00CB02FF">
      <w:pPr>
        <w:pStyle w:val="ab"/>
      </w:pPr>
      <w:bookmarkStart w:id="55" w:name="_Ref121497563"/>
      <w:r w:rsidRPr="002B483B"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41</w:t>
      </w:r>
      <w:r w:rsidR="001422EF">
        <w:rPr>
          <w:noProof/>
        </w:rPr>
        <w:fldChar w:fldCharType="end"/>
      </w:r>
      <w:bookmarkEnd w:id="55"/>
      <w:r w:rsidRPr="002B483B">
        <w:t xml:space="preserve"> – Форма «Заявление зарегистрировано»</w:t>
      </w:r>
    </w:p>
    <w:p w:rsidR="00CB02FF" w:rsidRPr="00F71DCC" w:rsidRDefault="00CB02FF" w:rsidP="00CB02FF">
      <w:pPr>
        <w:rPr>
          <w:lang w:eastAsia="ru-RU"/>
        </w:rPr>
      </w:pPr>
    </w:p>
    <w:p w:rsidR="00CB02FF" w:rsidRDefault="00CB02FF" w:rsidP="00CB02FF">
      <w:pPr>
        <w:pStyle w:val="ac"/>
        <w:ind w:left="-567"/>
      </w:pPr>
      <w:r w:rsidRPr="00331B47">
        <w:lastRenderedPageBreak/>
        <w:drawing>
          <wp:inline distT="0" distB="0" distL="0" distR="0" wp14:anchorId="0D60A86D" wp14:editId="502A15B8">
            <wp:extent cx="5712947" cy="2759680"/>
            <wp:effectExtent l="19050" t="19050" r="21590" b="222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1526" cy="2787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Default="00CB02FF" w:rsidP="00CB02FF">
      <w:pPr>
        <w:pStyle w:val="ab"/>
      </w:pPr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42</w:t>
      </w:r>
      <w:r w:rsidR="001422EF">
        <w:rPr>
          <w:noProof/>
        </w:rPr>
        <w:fldChar w:fldCharType="end"/>
      </w:r>
      <w:r>
        <w:t xml:space="preserve"> </w:t>
      </w:r>
      <w:r w:rsidRPr="0028588D">
        <w:t>– Форма «Отказ»</w:t>
      </w:r>
    </w:p>
    <w:p w:rsidR="00CB02FF" w:rsidRDefault="00CB02FF" w:rsidP="00CB02FF">
      <w:pPr>
        <w:pStyle w:val="ac"/>
        <w:ind w:left="-567"/>
      </w:pPr>
      <w:r w:rsidRPr="00C716FD">
        <w:drawing>
          <wp:inline distT="0" distB="0" distL="0" distR="0" wp14:anchorId="79900F8E" wp14:editId="26B1A104">
            <wp:extent cx="5720875" cy="5051247"/>
            <wp:effectExtent l="19050" t="19050" r="13335" b="165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15206" cy="5134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2FF" w:rsidRPr="00CD0162" w:rsidRDefault="00CB02FF" w:rsidP="00CB02FF">
      <w:pPr>
        <w:pStyle w:val="ab"/>
      </w:pPr>
      <w:bookmarkStart w:id="56" w:name="_Ref121497581"/>
      <w:r>
        <w:t xml:space="preserve">Рисунок </w:t>
      </w:r>
      <w:r w:rsidR="001422EF">
        <w:rPr>
          <w:noProof/>
        </w:rPr>
        <w:fldChar w:fldCharType="begin"/>
      </w:r>
      <w:r w:rsidR="001422EF">
        <w:rPr>
          <w:noProof/>
        </w:rPr>
        <w:instrText xml:space="preserve"> SEQ Рисунок \* ARABIC </w:instrText>
      </w:r>
      <w:r w:rsidR="001422EF">
        <w:rPr>
          <w:noProof/>
        </w:rPr>
        <w:fldChar w:fldCharType="separate"/>
      </w:r>
      <w:r w:rsidR="001D273B">
        <w:rPr>
          <w:noProof/>
        </w:rPr>
        <w:t>43</w:t>
      </w:r>
      <w:r w:rsidR="001422EF">
        <w:rPr>
          <w:noProof/>
        </w:rPr>
        <w:fldChar w:fldCharType="end"/>
      </w:r>
      <w:bookmarkEnd w:id="56"/>
      <w:r>
        <w:t xml:space="preserve"> </w:t>
      </w:r>
      <w:r w:rsidRPr="0028588D">
        <w:t>– Форма «СР выдано»</w:t>
      </w:r>
    </w:p>
    <w:p w:rsidR="00CB02FF" w:rsidRDefault="00CB02FF" w:rsidP="00CB02FF">
      <w:pPr>
        <w:ind w:firstLine="0"/>
      </w:pPr>
    </w:p>
    <w:p w:rsidR="00DA6D86" w:rsidRDefault="00DA6D86"/>
    <w:sectPr w:rsidR="00DA6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dobe Kaiti Std R">
    <w:altName w:val="MS Gothic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5C99"/>
    <w:multiLevelType w:val="hybridMultilevel"/>
    <w:tmpl w:val="11C4E1DC"/>
    <w:lvl w:ilvl="0" w:tplc="8A2ADAD0">
      <w:start w:val="1"/>
      <w:numFmt w:val="bullet"/>
      <w:pStyle w:val="a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AEDA82C4">
      <w:start w:val="1"/>
      <w:numFmt w:val="bullet"/>
      <w:lvlText w:val="–"/>
      <w:lvlJc w:val="left"/>
      <w:pPr>
        <w:tabs>
          <w:tab w:val="num" w:pos="2477"/>
        </w:tabs>
        <w:ind w:left="2477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A8043A1"/>
    <w:multiLevelType w:val="multilevel"/>
    <w:tmpl w:val="62A4B2DC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space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497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space"/>
      <w:lvlText w:val="%1.%2.%3.%4."/>
      <w:lvlJc w:val="left"/>
      <w:pPr>
        <w:ind w:left="2492" w:hanging="64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1FC27AB"/>
    <w:multiLevelType w:val="multilevel"/>
    <w:tmpl w:val="ADCCDA6E"/>
    <w:lvl w:ilvl="0">
      <w:start w:val="1"/>
      <w:numFmt w:val="decimal"/>
      <w:pStyle w:val="a0"/>
      <w:suff w:val="space"/>
      <w:lvlText w:val="%1)"/>
      <w:lvlJc w:val="left"/>
      <w:pPr>
        <w:ind w:left="0" w:firstLine="709"/>
      </w:pPr>
      <w:rPr>
        <w:rFonts w:eastAsia="Adobe Kaiti Std R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90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3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7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C053EB"/>
    <w:multiLevelType w:val="multilevel"/>
    <w:tmpl w:val="4FE6923A"/>
    <w:lvl w:ilvl="0">
      <w:start w:val="1"/>
      <w:numFmt w:val="decimal"/>
      <w:suff w:val="space"/>
      <w:lvlText w:val="Шаг №%1."/>
      <w:lvlJc w:val="left"/>
      <w:pPr>
        <w:ind w:left="624" w:hanging="170"/>
      </w:pPr>
      <w:rPr>
        <w:rFonts w:hint="default"/>
      </w:rPr>
    </w:lvl>
    <w:lvl w:ilvl="1">
      <w:start w:val="1"/>
      <w:numFmt w:val="decimal"/>
      <w:suff w:val="space"/>
      <w:lvlText w:val="Шаг №%1.%2.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suff w:val="space"/>
      <w:lvlText w:val="Шаг №%1.%2.%3."/>
      <w:lvlJc w:val="right"/>
      <w:pPr>
        <w:ind w:left="-1162" w:firstLine="215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61"/>
    <w:rsid w:val="001422EF"/>
    <w:rsid w:val="001D273B"/>
    <w:rsid w:val="00235021"/>
    <w:rsid w:val="00375D1A"/>
    <w:rsid w:val="003A4A8D"/>
    <w:rsid w:val="0053143C"/>
    <w:rsid w:val="005F7717"/>
    <w:rsid w:val="007A0E61"/>
    <w:rsid w:val="007D3BF1"/>
    <w:rsid w:val="008104AB"/>
    <w:rsid w:val="00902A3A"/>
    <w:rsid w:val="009A4583"/>
    <w:rsid w:val="00B65000"/>
    <w:rsid w:val="00C84DC0"/>
    <w:rsid w:val="00CB02FF"/>
    <w:rsid w:val="00DA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A9BFD-41FF-41C3-B763-BA2ECE8B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B02FF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aliases w:val="it_Header1"/>
    <w:basedOn w:val="a1"/>
    <w:next w:val="a1"/>
    <w:link w:val="10"/>
    <w:uiPriority w:val="9"/>
    <w:qFormat/>
    <w:rsid w:val="00B65000"/>
    <w:pPr>
      <w:numPr>
        <w:numId w:val="13"/>
      </w:numPr>
      <w:spacing w:before="240" w:after="120" w:line="276" w:lineRule="auto"/>
      <w:ind w:left="425" w:firstLine="284"/>
      <w:jc w:val="left"/>
      <w:outlineLvl w:val="0"/>
    </w:pPr>
    <w:rPr>
      <w:b/>
      <w:bCs/>
      <w:caps/>
      <w:kern w:val="32"/>
      <w:szCs w:val="28"/>
    </w:rPr>
  </w:style>
  <w:style w:type="paragraph" w:styleId="2">
    <w:name w:val="heading 2"/>
    <w:aliases w:val="it_Header2"/>
    <w:basedOn w:val="1"/>
    <w:next w:val="a1"/>
    <w:link w:val="20"/>
    <w:uiPriority w:val="9"/>
    <w:qFormat/>
    <w:rsid w:val="003A4A8D"/>
    <w:pPr>
      <w:numPr>
        <w:ilvl w:val="1"/>
      </w:numPr>
      <w:outlineLvl w:val="1"/>
    </w:pPr>
    <w:rPr>
      <w:rFonts w:eastAsia="Times New Roman" w:cs="Times New Roman"/>
      <w:caps w:val="0"/>
      <w:sz w:val="28"/>
      <w:lang w:eastAsia="ru-RU"/>
    </w:rPr>
  </w:style>
  <w:style w:type="paragraph" w:styleId="3">
    <w:name w:val="heading 3"/>
    <w:aliases w:val="it_Header3,Heading 3 Char,Bullet list,Знак,H3,h3,Gliederung3"/>
    <w:basedOn w:val="2"/>
    <w:next w:val="a1"/>
    <w:link w:val="30"/>
    <w:qFormat/>
    <w:rsid w:val="001D273B"/>
    <w:pPr>
      <w:numPr>
        <w:ilvl w:val="2"/>
      </w:numPr>
      <w:ind w:right="28"/>
      <w:outlineLvl w:val="2"/>
    </w:pPr>
    <w:rPr>
      <w:rFonts w:eastAsiaTheme="minorHAnsi" w:cstheme="minorBidi"/>
      <w:lang w:eastAsia="en-US"/>
    </w:rPr>
  </w:style>
  <w:style w:type="paragraph" w:styleId="4">
    <w:name w:val="heading 4"/>
    <w:aliases w:val="it_Header4,H4,Заголовок 4 (Приложение),Знак18"/>
    <w:basedOn w:val="3"/>
    <w:next w:val="a1"/>
    <w:link w:val="40"/>
    <w:qFormat/>
    <w:rsid w:val="003A4A8D"/>
    <w:pPr>
      <w:numPr>
        <w:ilvl w:val="3"/>
      </w:numPr>
      <w:outlineLvl w:val="3"/>
    </w:pPr>
    <w:rPr>
      <w:rFonts w:eastAsia="Times New Roman" w:cs="Times New Roman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it_Header1 Знак"/>
    <w:link w:val="1"/>
    <w:uiPriority w:val="9"/>
    <w:rsid w:val="00B65000"/>
    <w:rPr>
      <w:rFonts w:ascii="Times New Roman" w:hAnsi="Times New Roman"/>
      <w:b/>
      <w:bCs/>
      <w:caps/>
      <w:kern w:val="32"/>
      <w:sz w:val="24"/>
      <w:szCs w:val="28"/>
    </w:rPr>
  </w:style>
  <w:style w:type="character" w:customStyle="1" w:styleId="20">
    <w:name w:val="Заголовок 2 Знак"/>
    <w:aliases w:val="it_Header2 Знак"/>
    <w:basedOn w:val="a2"/>
    <w:link w:val="2"/>
    <w:uiPriority w:val="9"/>
    <w:rsid w:val="003A4A8D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30">
    <w:name w:val="Заголовок 3 Знак"/>
    <w:aliases w:val="it_Header3 Знак,Heading 3 Char Знак,Bullet list Знак,Знак Знак,H3 Знак,h3 Знак,Gliederung3 Знак"/>
    <w:link w:val="3"/>
    <w:rsid w:val="001D273B"/>
    <w:rPr>
      <w:rFonts w:ascii="Times New Roman" w:hAnsi="Times New Roman"/>
      <w:b/>
      <w:bCs/>
      <w:kern w:val="32"/>
      <w:sz w:val="28"/>
      <w:szCs w:val="28"/>
    </w:rPr>
  </w:style>
  <w:style w:type="character" w:customStyle="1" w:styleId="40">
    <w:name w:val="Заголовок 4 Знак"/>
    <w:aliases w:val="it_Header4 Знак,H4 Знак,Заголовок 4 (Приложение) Знак,Знак18 Знак"/>
    <w:basedOn w:val="a2"/>
    <w:link w:val="4"/>
    <w:rsid w:val="003A4A8D"/>
    <w:rPr>
      <w:rFonts w:ascii="Times New Roman" w:eastAsia="Times New Roman" w:hAnsi="Times New Roman" w:cs="Times New Roman"/>
      <w:b/>
      <w:bCs/>
      <w:kern w:val="32"/>
      <w:sz w:val="28"/>
      <w:szCs w:val="24"/>
      <w:lang w:eastAsia="ru-RU"/>
    </w:rPr>
  </w:style>
  <w:style w:type="paragraph" w:customStyle="1" w:styleId="a">
    <w:name w:val="Маркированный список дефис"/>
    <w:basedOn w:val="a1"/>
    <w:qFormat/>
    <w:rsid w:val="003A4A8D"/>
    <w:pPr>
      <w:numPr>
        <w:numId w:val="10"/>
      </w:numPr>
      <w:spacing w:before="60" w:after="60" w:line="240" w:lineRule="auto"/>
    </w:pPr>
    <w:rPr>
      <w:rFonts w:eastAsia="Calibri" w:cs="Times New Roman"/>
      <w:sz w:val="28"/>
    </w:rPr>
  </w:style>
  <w:style w:type="paragraph" w:customStyle="1" w:styleId="a0">
    <w:name w:val="Нумерация"/>
    <w:basedOn w:val="a1"/>
    <w:qFormat/>
    <w:rsid w:val="003A4A8D"/>
    <w:pPr>
      <w:numPr>
        <w:numId w:val="11"/>
      </w:numPr>
      <w:spacing w:after="0" w:line="276" w:lineRule="auto"/>
    </w:pPr>
    <w:rPr>
      <w:rFonts w:eastAsia="Times New Roman" w:cs="Times New Roman"/>
      <w:kern w:val="32"/>
      <w:sz w:val="28"/>
      <w:szCs w:val="28"/>
      <w:lang w:eastAsia="ru-RU"/>
    </w:rPr>
  </w:style>
  <w:style w:type="paragraph" w:customStyle="1" w:styleId="a5">
    <w:name w:val="Подпись рисунка"/>
    <w:link w:val="a6"/>
    <w:qFormat/>
    <w:rsid w:val="005F7717"/>
    <w:pPr>
      <w:keepLines/>
      <w:spacing w:after="240" w:line="240" w:lineRule="auto"/>
      <w:jc w:val="center"/>
    </w:pPr>
    <w:rPr>
      <w:kern w:val="32"/>
      <w:sz w:val="28"/>
      <w:szCs w:val="28"/>
    </w:rPr>
  </w:style>
  <w:style w:type="character" w:customStyle="1" w:styleId="a6">
    <w:name w:val="Подпись рисунка Знак"/>
    <w:basedOn w:val="a2"/>
    <w:link w:val="a5"/>
    <w:rsid w:val="005F7717"/>
    <w:rPr>
      <w:kern w:val="32"/>
      <w:sz w:val="28"/>
      <w:szCs w:val="28"/>
    </w:rPr>
  </w:style>
  <w:style w:type="paragraph" w:customStyle="1" w:styleId="ittTableText">
    <w:name w:val="itt_TableText"/>
    <w:basedOn w:val="a1"/>
    <w:link w:val="ittTableText0"/>
    <w:qFormat/>
    <w:rsid w:val="003A4A8D"/>
    <w:pPr>
      <w:spacing w:after="0" w:line="276" w:lineRule="auto"/>
      <w:ind w:right="-1"/>
    </w:pPr>
    <w:rPr>
      <w:kern w:val="32"/>
      <w:szCs w:val="24"/>
    </w:rPr>
  </w:style>
  <w:style w:type="character" w:customStyle="1" w:styleId="ittTableText0">
    <w:name w:val="itt_TableText Знак"/>
    <w:link w:val="ittTableText"/>
    <w:rsid w:val="003A4A8D"/>
    <w:rPr>
      <w:kern w:val="32"/>
      <w:sz w:val="24"/>
      <w:szCs w:val="24"/>
    </w:rPr>
  </w:style>
  <w:style w:type="paragraph" w:customStyle="1" w:styleId="a7">
    <w:name w:val="Положение рисунка"/>
    <w:link w:val="a8"/>
    <w:qFormat/>
    <w:rsid w:val="003A4A8D"/>
    <w:pPr>
      <w:keepNext/>
      <w:spacing w:before="60" w:after="120" w:line="240" w:lineRule="auto"/>
      <w:jc w:val="center"/>
    </w:pPr>
    <w:rPr>
      <w:rFonts w:eastAsia="Adobe Kaiti Std R"/>
      <w:kern w:val="32"/>
      <w:sz w:val="28"/>
      <w:szCs w:val="28"/>
    </w:rPr>
  </w:style>
  <w:style w:type="character" w:customStyle="1" w:styleId="a8">
    <w:name w:val="Положение рисунка Знак"/>
    <w:basedOn w:val="10"/>
    <w:link w:val="a7"/>
    <w:rsid w:val="003A4A8D"/>
    <w:rPr>
      <w:rFonts w:ascii="Times New Roman" w:eastAsia="Adobe Kaiti Std R" w:hAnsi="Times New Roman"/>
      <w:b w:val="0"/>
      <w:bCs w:val="0"/>
      <w:caps w:val="0"/>
      <w:kern w:val="32"/>
      <w:sz w:val="28"/>
      <w:szCs w:val="28"/>
    </w:rPr>
  </w:style>
  <w:style w:type="paragraph" w:customStyle="1" w:styleId="a9">
    <w:name w:val="Абзац"/>
    <w:basedOn w:val="a1"/>
    <w:qFormat/>
    <w:rsid w:val="00375D1A"/>
    <w:pPr>
      <w:spacing w:after="60" w:line="276" w:lineRule="auto"/>
    </w:pPr>
    <w:rPr>
      <w:rFonts w:eastAsia="Times New Roman" w:cs="Times New Roman"/>
      <w:kern w:val="32"/>
      <w:sz w:val="28"/>
      <w:szCs w:val="20"/>
      <w:lang w:eastAsia="ru-RU"/>
    </w:rPr>
  </w:style>
  <w:style w:type="character" w:styleId="aa">
    <w:name w:val="Hyperlink"/>
    <w:basedOn w:val="a2"/>
    <w:uiPriority w:val="99"/>
    <w:unhideWhenUsed/>
    <w:rsid w:val="00CB02FF"/>
    <w:rPr>
      <w:color w:val="0563C1" w:themeColor="hyperlink"/>
      <w:u w:val="single"/>
    </w:rPr>
  </w:style>
  <w:style w:type="paragraph" w:styleId="ab">
    <w:name w:val="caption"/>
    <w:basedOn w:val="a1"/>
    <w:next w:val="a1"/>
    <w:uiPriority w:val="35"/>
    <w:unhideWhenUsed/>
    <w:qFormat/>
    <w:rsid w:val="00CB02FF"/>
    <w:pPr>
      <w:keepNext/>
      <w:spacing w:after="200" w:line="240" w:lineRule="auto"/>
      <w:jc w:val="center"/>
    </w:pPr>
    <w:rPr>
      <w:iCs/>
      <w:color w:val="000000" w:themeColor="text1"/>
      <w:szCs w:val="18"/>
    </w:rPr>
  </w:style>
  <w:style w:type="paragraph" w:customStyle="1" w:styleId="ac">
    <w:name w:val="картинка"/>
    <w:basedOn w:val="a1"/>
    <w:link w:val="ad"/>
    <w:qFormat/>
    <w:rsid w:val="00CB02FF"/>
    <w:pPr>
      <w:keepNext/>
      <w:jc w:val="center"/>
    </w:pPr>
    <w:rPr>
      <w:noProof/>
      <w:lang w:eastAsia="ru-RU"/>
    </w:rPr>
  </w:style>
  <w:style w:type="character" w:customStyle="1" w:styleId="ad">
    <w:name w:val="картинка Знак"/>
    <w:basedOn w:val="a2"/>
    <w:link w:val="ac"/>
    <w:rsid w:val="00CB02FF"/>
    <w:rPr>
      <w:rFonts w:ascii="Times New Roman" w:hAnsi="Times New Roman"/>
      <w:noProof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rostransnadzor.gov.ru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gosuslugi.ru/610160/1/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DDEB0-D8C7-4BCA-9D13-0E17DE40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</dc:creator>
  <cp:keywords/>
  <dc:description/>
  <cp:lastModifiedBy>valer</cp:lastModifiedBy>
  <cp:revision>2</cp:revision>
  <dcterms:created xsi:type="dcterms:W3CDTF">2022-12-16T07:46:00Z</dcterms:created>
  <dcterms:modified xsi:type="dcterms:W3CDTF">2022-12-16T07:46:00Z</dcterms:modified>
</cp:coreProperties>
</file>